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D4C" w:rsidRDefault="00A719B0" w:rsidP="00A719B0">
      <w:pPr>
        <w:pStyle w:val="Title"/>
      </w:pPr>
      <w:r>
        <w:t>MHV Quadcopter Workshop</w:t>
      </w:r>
    </w:p>
    <w:sdt>
      <w:sdtPr>
        <w:rPr>
          <w:rFonts w:asciiTheme="minorHAnsi" w:eastAsiaTheme="minorHAnsi" w:hAnsiTheme="minorHAnsi" w:cstheme="minorBidi"/>
          <w:b w:val="0"/>
          <w:bCs w:val="0"/>
          <w:color w:val="auto"/>
          <w:sz w:val="22"/>
          <w:szCs w:val="22"/>
          <w:lang w:val="en-AU" w:eastAsia="en-US"/>
        </w:rPr>
        <w:id w:val="74563389"/>
        <w:docPartObj>
          <w:docPartGallery w:val="Table of Contents"/>
          <w:docPartUnique/>
        </w:docPartObj>
      </w:sdtPr>
      <w:sdtEndPr>
        <w:rPr>
          <w:noProof/>
        </w:rPr>
      </w:sdtEndPr>
      <w:sdtContent>
        <w:p w:rsidR="008C53AB" w:rsidRDefault="008C53AB">
          <w:pPr>
            <w:pStyle w:val="TOCHeading"/>
          </w:pPr>
          <w:r>
            <w:t>Table of Contents</w:t>
          </w:r>
        </w:p>
        <w:p w:rsidR="00267D7A" w:rsidRDefault="008C53AB">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352252114" w:history="1">
            <w:r w:rsidR="00267D7A" w:rsidRPr="00AF017D">
              <w:rPr>
                <w:rStyle w:val="Hyperlink"/>
                <w:noProof/>
              </w:rPr>
              <w:t>Objective</w:t>
            </w:r>
            <w:r w:rsidR="00267D7A">
              <w:rPr>
                <w:noProof/>
                <w:webHidden/>
              </w:rPr>
              <w:tab/>
            </w:r>
            <w:r w:rsidR="00267D7A">
              <w:rPr>
                <w:noProof/>
                <w:webHidden/>
              </w:rPr>
              <w:fldChar w:fldCharType="begin"/>
            </w:r>
            <w:r w:rsidR="00267D7A">
              <w:rPr>
                <w:noProof/>
                <w:webHidden/>
              </w:rPr>
              <w:instrText xml:space="preserve"> PAGEREF _Toc352252114 \h </w:instrText>
            </w:r>
            <w:r w:rsidR="00267D7A">
              <w:rPr>
                <w:noProof/>
                <w:webHidden/>
              </w:rPr>
            </w:r>
            <w:r w:rsidR="00267D7A">
              <w:rPr>
                <w:noProof/>
                <w:webHidden/>
              </w:rPr>
              <w:fldChar w:fldCharType="separate"/>
            </w:r>
            <w:r w:rsidR="00B41A8E">
              <w:rPr>
                <w:noProof/>
                <w:webHidden/>
              </w:rPr>
              <w:t>2</w:t>
            </w:r>
            <w:r w:rsidR="00267D7A">
              <w:rPr>
                <w:noProof/>
                <w:webHidden/>
              </w:rPr>
              <w:fldChar w:fldCharType="end"/>
            </w:r>
          </w:hyperlink>
        </w:p>
        <w:p w:rsidR="00267D7A" w:rsidRDefault="00267D7A">
          <w:pPr>
            <w:pStyle w:val="TOC1"/>
            <w:tabs>
              <w:tab w:val="right" w:leader="dot" w:pos="9016"/>
            </w:tabs>
            <w:rPr>
              <w:rFonts w:eastAsiaTheme="minorEastAsia"/>
              <w:noProof/>
              <w:lang w:eastAsia="en-AU"/>
            </w:rPr>
          </w:pPr>
          <w:hyperlink w:anchor="_Toc352252115" w:history="1">
            <w:r w:rsidRPr="00AF017D">
              <w:rPr>
                <w:rStyle w:val="Hyperlink"/>
                <w:noProof/>
              </w:rPr>
              <w:t>What to bring to the Workshop</w:t>
            </w:r>
            <w:r>
              <w:rPr>
                <w:noProof/>
                <w:webHidden/>
              </w:rPr>
              <w:tab/>
            </w:r>
            <w:r>
              <w:rPr>
                <w:noProof/>
                <w:webHidden/>
              </w:rPr>
              <w:fldChar w:fldCharType="begin"/>
            </w:r>
            <w:r>
              <w:rPr>
                <w:noProof/>
                <w:webHidden/>
              </w:rPr>
              <w:instrText xml:space="preserve"> PAGEREF _Toc352252115 \h </w:instrText>
            </w:r>
            <w:r>
              <w:rPr>
                <w:noProof/>
                <w:webHidden/>
              </w:rPr>
            </w:r>
            <w:r>
              <w:rPr>
                <w:noProof/>
                <w:webHidden/>
              </w:rPr>
              <w:fldChar w:fldCharType="separate"/>
            </w:r>
            <w:r w:rsidR="00B41A8E">
              <w:rPr>
                <w:noProof/>
                <w:webHidden/>
              </w:rPr>
              <w:t>2</w:t>
            </w:r>
            <w:r>
              <w:rPr>
                <w:noProof/>
                <w:webHidden/>
              </w:rPr>
              <w:fldChar w:fldCharType="end"/>
            </w:r>
          </w:hyperlink>
        </w:p>
        <w:p w:rsidR="00267D7A" w:rsidRDefault="00267D7A">
          <w:pPr>
            <w:pStyle w:val="TOC1"/>
            <w:tabs>
              <w:tab w:val="right" w:leader="dot" w:pos="9016"/>
            </w:tabs>
            <w:rPr>
              <w:rFonts w:eastAsiaTheme="minorEastAsia"/>
              <w:noProof/>
              <w:lang w:eastAsia="en-AU"/>
            </w:rPr>
          </w:pPr>
          <w:hyperlink w:anchor="_Toc352252116" w:history="1">
            <w:r w:rsidRPr="00AF017D">
              <w:rPr>
                <w:rStyle w:val="Hyperlink"/>
                <w:noProof/>
              </w:rPr>
              <w:t>The hardware</w:t>
            </w:r>
            <w:r>
              <w:rPr>
                <w:noProof/>
                <w:webHidden/>
              </w:rPr>
              <w:tab/>
            </w:r>
            <w:r>
              <w:rPr>
                <w:noProof/>
                <w:webHidden/>
              </w:rPr>
              <w:fldChar w:fldCharType="begin"/>
            </w:r>
            <w:r>
              <w:rPr>
                <w:noProof/>
                <w:webHidden/>
              </w:rPr>
              <w:instrText xml:space="preserve"> PAGEREF _Toc352252116 \h </w:instrText>
            </w:r>
            <w:r>
              <w:rPr>
                <w:noProof/>
                <w:webHidden/>
              </w:rPr>
            </w:r>
            <w:r>
              <w:rPr>
                <w:noProof/>
                <w:webHidden/>
              </w:rPr>
              <w:fldChar w:fldCharType="separate"/>
            </w:r>
            <w:r w:rsidR="00B41A8E">
              <w:rPr>
                <w:noProof/>
                <w:webHidden/>
              </w:rPr>
              <w:t>3</w:t>
            </w:r>
            <w:r>
              <w:rPr>
                <w:noProof/>
                <w:webHidden/>
              </w:rPr>
              <w:fldChar w:fldCharType="end"/>
            </w:r>
          </w:hyperlink>
        </w:p>
        <w:p w:rsidR="00267D7A" w:rsidRDefault="00267D7A">
          <w:pPr>
            <w:pStyle w:val="TOC1"/>
            <w:tabs>
              <w:tab w:val="right" w:leader="dot" w:pos="9016"/>
            </w:tabs>
            <w:rPr>
              <w:rFonts w:eastAsiaTheme="minorEastAsia"/>
              <w:noProof/>
              <w:lang w:eastAsia="en-AU"/>
            </w:rPr>
          </w:pPr>
          <w:hyperlink w:anchor="_Toc352252117" w:history="1">
            <w:r w:rsidRPr="00AF017D">
              <w:rPr>
                <w:rStyle w:val="Hyperlink"/>
                <w:noProof/>
              </w:rPr>
              <w:t>The software</w:t>
            </w:r>
            <w:r>
              <w:rPr>
                <w:noProof/>
                <w:webHidden/>
              </w:rPr>
              <w:tab/>
            </w:r>
            <w:r>
              <w:rPr>
                <w:noProof/>
                <w:webHidden/>
              </w:rPr>
              <w:fldChar w:fldCharType="begin"/>
            </w:r>
            <w:r>
              <w:rPr>
                <w:noProof/>
                <w:webHidden/>
              </w:rPr>
              <w:instrText xml:space="preserve"> PAGEREF _Toc352252117 \h </w:instrText>
            </w:r>
            <w:r>
              <w:rPr>
                <w:noProof/>
                <w:webHidden/>
              </w:rPr>
            </w:r>
            <w:r>
              <w:rPr>
                <w:noProof/>
                <w:webHidden/>
              </w:rPr>
              <w:fldChar w:fldCharType="separate"/>
            </w:r>
            <w:r w:rsidR="00B41A8E">
              <w:rPr>
                <w:noProof/>
                <w:webHidden/>
              </w:rPr>
              <w:t>3</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18" w:history="1">
            <w:r w:rsidRPr="00AF017D">
              <w:rPr>
                <w:rStyle w:val="Hyperlink"/>
                <w:noProof/>
              </w:rPr>
              <w:t>Ground Station</w:t>
            </w:r>
            <w:r>
              <w:rPr>
                <w:noProof/>
                <w:webHidden/>
              </w:rPr>
              <w:tab/>
            </w:r>
            <w:r>
              <w:rPr>
                <w:noProof/>
                <w:webHidden/>
              </w:rPr>
              <w:fldChar w:fldCharType="begin"/>
            </w:r>
            <w:r>
              <w:rPr>
                <w:noProof/>
                <w:webHidden/>
              </w:rPr>
              <w:instrText xml:space="preserve"> PAGEREF _Toc352252118 \h </w:instrText>
            </w:r>
            <w:r>
              <w:rPr>
                <w:noProof/>
                <w:webHidden/>
              </w:rPr>
            </w:r>
            <w:r>
              <w:rPr>
                <w:noProof/>
                <w:webHidden/>
              </w:rPr>
              <w:fldChar w:fldCharType="separate"/>
            </w:r>
            <w:r w:rsidR="00B41A8E">
              <w:rPr>
                <w:noProof/>
                <w:webHidden/>
              </w:rPr>
              <w:t>3</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19" w:history="1">
            <w:r w:rsidRPr="00AF017D">
              <w:rPr>
                <w:rStyle w:val="Hyperlink"/>
                <w:noProof/>
              </w:rPr>
              <w:t>Autopilot</w:t>
            </w:r>
            <w:r>
              <w:rPr>
                <w:noProof/>
                <w:webHidden/>
              </w:rPr>
              <w:tab/>
            </w:r>
            <w:r>
              <w:rPr>
                <w:noProof/>
                <w:webHidden/>
              </w:rPr>
              <w:fldChar w:fldCharType="begin"/>
            </w:r>
            <w:r>
              <w:rPr>
                <w:noProof/>
                <w:webHidden/>
              </w:rPr>
              <w:instrText xml:space="preserve"> PAGEREF _Toc352252119 \h </w:instrText>
            </w:r>
            <w:r>
              <w:rPr>
                <w:noProof/>
                <w:webHidden/>
              </w:rPr>
            </w:r>
            <w:r>
              <w:rPr>
                <w:noProof/>
                <w:webHidden/>
              </w:rPr>
              <w:fldChar w:fldCharType="separate"/>
            </w:r>
            <w:r w:rsidR="00B41A8E">
              <w:rPr>
                <w:noProof/>
                <w:webHidden/>
              </w:rPr>
              <w:t>3</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20" w:history="1">
            <w:r w:rsidRPr="00AF017D">
              <w:rPr>
                <w:rStyle w:val="Hyperlink"/>
                <w:noProof/>
              </w:rPr>
              <w:t>ESC’s</w:t>
            </w:r>
            <w:r>
              <w:rPr>
                <w:noProof/>
                <w:webHidden/>
              </w:rPr>
              <w:tab/>
            </w:r>
            <w:r>
              <w:rPr>
                <w:noProof/>
                <w:webHidden/>
              </w:rPr>
              <w:fldChar w:fldCharType="begin"/>
            </w:r>
            <w:r>
              <w:rPr>
                <w:noProof/>
                <w:webHidden/>
              </w:rPr>
              <w:instrText xml:space="preserve"> PAGEREF _Toc352252120 \h </w:instrText>
            </w:r>
            <w:r>
              <w:rPr>
                <w:noProof/>
                <w:webHidden/>
              </w:rPr>
            </w:r>
            <w:r>
              <w:rPr>
                <w:noProof/>
                <w:webHidden/>
              </w:rPr>
              <w:fldChar w:fldCharType="separate"/>
            </w:r>
            <w:r w:rsidR="00B41A8E">
              <w:rPr>
                <w:noProof/>
                <w:webHidden/>
              </w:rPr>
              <w:t>3</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21" w:history="1">
            <w:r w:rsidRPr="00AF017D">
              <w:rPr>
                <w:rStyle w:val="Hyperlink"/>
                <w:noProof/>
              </w:rPr>
              <w:t>Transmitter</w:t>
            </w:r>
            <w:r>
              <w:rPr>
                <w:noProof/>
                <w:webHidden/>
              </w:rPr>
              <w:tab/>
            </w:r>
            <w:r>
              <w:rPr>
                <w:noProof/>
                <w:webHidden/>
              </w:rPr>
              <w:fldChar w:fldCharType="begin"/>
            </w:r>
            <w:r>
              <w:rPr>
                <w:noProof/>
                <w:webHidden/>
              </w:rPr>
              <w:instrText xml:space="preserve"> PAGEREF _Toc352252121 \h </w:instrText>
            </w:r>
            <w:r>
              <w:rPr>
                <w:noProof/>
                <w:webHidden/>
              </w:rPr>
            </w:r>
            <w:r>
              <w:rPr>
                <w:noProof/>
                <w:webHidden/>
              </w:rPr>
              <w:fldChar w:fldCharType="separate"/>
            </w:r>
            <w:r w:rsidR="00B41A8E">
              <w:rPr>
                <w:noProof/>
                <w:webHidden/>
              </w:rPr>
              <w:t>4</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22" w:history="1">
            <w:r w:rsidRPr="00AF017D">
              <w:rPr>
                <w:rStyle w:val="Hyperlink"/>
                <w:noProof/>
              </w:rPr>
              <w:t>Radios</w:t>
            </w:r>
            <w:r>
              <w:rPr>
                <w:noProof/>
                <w:webHidden/>
              </w:rPr>
              <w:tab/>
            </w:r>
            <w:r>
              <w:rPr>
                <w:noProof/>
                <w:webHidden/>
              </w:rPr>
              <w:fldChar w:fldCharType="begin"/>
            </w:r>
            <w:r>
              <w:rPr>
                <w:noProof/>
                <w:webHidden/>
              </w:rPr>
              <w:instrText xml:space="preserve"> PAGEREF _Toc352252122 \h </w:instrText>
            </w:r>
            <w:r>
              <w:rPr>
                <w:noProof/>
                <w:webHidden/>
              </w:rPr>
            </w:r>
            <w:r>
              <w:rPr>
                <w:noProof/>
                <w:webHidden/>
              </w:rPr>
              <w:fldChar w:fldCharType="separate"/>
            </w:r>
            <w:r w:rsidR="00B41A8E">
              <w:rPr>
                <w:noProof/>
                <w:webHidden/>
              </w:rPr>
              <w:t>4</w:t>
            </w:r>
            <w:r>
              <w:rPr>
                <w:noProof/>
                <w:webHidden/>
              </w:rPr>
              <w:fldChar w:fldCharType="end"/>
            </w:r>
          </w:hyperlink>
        </w:p>
        <w:p w:rsidR="00267D7A" w:rsidRDefault="00267D7A">
          <w:pPr>
            <w:pStyle w:val="TOC1"/>
            <w:tabs>
              <w:tab w:val="right" w:leader="dot" w:pos="9016"/>
            </w:tabs>
            <w:rPr>
              <w:rFonts w:eastAsiaTheme="minorEastAsia"/>
              <w:noProof/>
              <w:lang w:eastAsia="en-AU"/>
            </w:rPr>
          </w:pPr>
          <w:hyperlink w:anchor="_Toc352252123" w:history="1">
            <w:r w:rsidRPr="00AF017D">
              <w:rPr>
                <w:rStyle w:val="Hyperlink"/>
                <w:noProof/>
              </w:rPr>
              <w:t>Build Instructions</w:t>
            </w:r>
            <w:r>
              <w:rPr>
                <w:noProof/>
                <w:webHidden/>
              </w:rPr>
              <w:tab/>
            </w:r>
            <w:r>
              <w:rPr>
                <w:noProof/>
                <w:webHidden/>
              </w:rPr>
              <w:fldChar w:fldCharType="begin"/>
            </w:r>
            <w:r>
              <w:rPr>
                <w:noProof/>
                <w:webHidden/>
              </w:rPr>
              <w:instrText xml:space="preserve"> PAGEREF _Toc352252123 \h </w:instrText>
            </w:r>
            <w:r>
              <w:rPr>
                <w:noProof/>
                <w:webHidden/>
              </w:rPr>
            </w:r>
            <w:r>
              <w:rPr>
                <w:noProof/>
                <w:webHidden/>
              </w:rPr>
              <w:fldChar w:fldCharType="separate"/>
            </w:r>
            <w:r w:rsidR="00B41A8E">
              <w:rPr>
                <w:noProof/>
                <w:webHidden/>
              </w:rPr>
              <w:t>4</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24" w:history="1">
            <w:r w:rsidRPr="00AF017D">
              <w:rPr>
                <w:rStyle w:val="Hyperlink"/>
                <w:noProof/>
              </w:rPr>
              <w:t>Timing</w:t>
            </w:r>
            <w:r>
              <w:rPr>
                <w:noProof/>
                <w:webHidden/>
              </w:rPr>
              <w:tab/>
            </w:r>
            <w:r>
              <w:rPr>
                <w:noProof/>
                <w:webHidden/>
              </w:rPr>
              <w:fldChar w:fldCharType="begin"/>
            </w:r>
            <w:r>
              <w:rPr>
                <w:noProof/>
                <w:webHidden/>
              </w:rPr>
              <w:instrText xml:space="preserve"> PAGEREF _Toc352252124 \h </w:instrText>
            </w:r>
            <w:r>
              <w:rPr>
                <w:noProof/>
                <w:webHidden/>
              </w:rPr>
            </w:r>
            <w:r>
              <w:rPr>
                <w:noProof/>
                <w:webHidden/>
              </w:rPr>
              <w:fldChar w:fldCharType="separate"/>
            </w:r>
            <w:r w:rsidR="00B41A8E">
              <w:rPr>
                <w:noProof/>
                <w:webHidden/>
              </w:rPr>
              <w:t>4</w:t>
            </w:r>
            <w:r>
              <w:rPr>
                <w:noProof/>
                <w:webHidden/>
              </w:rPr>
              <w:fldChar w:fldCharType="end"/>
            </w:r>
          </w:hyperlink>
        </w:p>
        <w:p w:rsidR="00267D7A" w:rsidRDefault="00267D7A">
          <w:pPr>
            <w:pStyle w:val="TOC1"/>
            <w:tabs>
              <w:tab w:val="right" w:leader="dot" w:pos="9016"/>
            </w:tabs>
            <w:rPr>
              <w:rFonts w:eastAsiaTheme="minorEastAsia"/>
              <w:noProof/>
              <w:lang w:eastAsia="en-AU"/>
            </w:rPr>
          </w:pPr>
          <w:hyperlink w:anchor="_Toc352252125" w:history="1">
            <w:r w:rsidRPr="00AF017D">
              <w:rPr>
                <w:rStyle w:val="Hyperlink"/>
                <w:noProof/>
              </w:rPr>
              <w:t>Evenings 1 and 2</w:t>
            </w:r>
            <w:r>
              <w:rPr>
                <w:noProof/>
                <w:webHidden/>
              </w:rPr>
              <w:tab/>
            </w:r>
            <w:r>
              <w:rPr>
                <w:noProof/>
                <w:webHidden/>
              </w:rPr>
              <w:fldChar w:fldCharType="begin"/>
            </w:r>
            <w:r>
              <w:rPr>
                <w:noProof/>
                <w:webHidden/>
              </w:rPr>
              <w:instrText xml:space="preserve"> PAGEREF _Toc352252125 \h </w:instrText>
            </w:r>
            <w:r>
              <w:rPr>
                <w:noProof/>
                <w:webHidden/>
              </w:rPr>
            </w:r>
            <w:r>
              <w:rPr>
                <w:noProof/>
                <w:webHidden/>
              </w:rPr>
              <w:fldChar w:fldCharType="separate"/>
            </w:r>
            <w:r w:rsidR="00B41A8E">
              <w:rPr>
                <w:noProof/>
                <w:webHidden/>
              </w:rPr>
              <w:t>4</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26" w:history="1">
            <w:r w:rsidRPr="00AF017D">
              <w:rPr>
                <w:rStyle w:val="Hyperlink"/>
                <w:noProof/>
              </w:rPr>
              <w:t>Introduction to Quadcopters</w:t>
            </w:r>
            <w:r>
              <w:rPr>
                <w:noProof/>
                <w:webHidden/>
              </w:rPr>
              <w:tab/>
            </w:r>
            <w:r>
              <w:rPr>
                <w:noProof/>
                <w:webHidden/>
              </w:rPr>
              <w:fldChar w:fldCharType="begin"/>
            </w:r>
            <w:r>
              <w:rPr>
                <w:noProof/>
                <w:webHidden/>
              </w:rPr>
              <w:instrText xml:space="preserve"> PAGEREF _Toc352252126 \h </w:instrText>
            </w:r>
            <w:r>
              <w:rPr>
                <w:noProof/>
                <w:webHidden/>
              </w:rPr>
            </w:r>
            <w:r>
              <w:rPr>
                <w:noProof/>
                <w:webHidden/>
              </w:rPr>
              <w:fldChar w:fldCharType="separate"/>
            </w:r>
            <w:r w:rsidR="00B41A8E">
              <w:rPr>
                <w:noProof/>
                <w:webHidden/>
              </w:rPr>
              <w:t>4</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27" w:history="1">
            <w:r w:rsidRPr="00AF017D">
              <w:rPr>
                <w:rStyle w:val="Hyperlink"/>
                <w:noProof/>
              </w:rPr>
              <w:t>Components</w:t>
            </w:r>
            <w:r>
              <w:rPr>
                <w:noProof/>
                <w:webHidden/>
              </w:rPr>
              <w:tab/>
            </w:r>
            <w:r>
              <w:rPr>
                <w:noProof/>
                <w:webHidden/>
              </w:rPr>
              <w:fldChar w:fldCharType="begin"/>
            </w:r>
            <w:r>
              <w:rPr>
                <w:noProof/>
                <w:webHidden/>
              </w:rPr>
              <w:instrText xml:space="preserve"> PAGEREF _Toc352252127 \h </w:instrText>
            </w:r>
            <w:r>
              <w:rPr>
                <w:noProof/>
                <w:webHidden/>
              </w:rPr>
            </w:r>
            <w:r>
              <w:rPr>
                <w:noProof/>
                <w:webHidden/>
              </w:rPr>
              <w:fldChar w:fldCharType="separate"/>
            </w:r>
            <w:r w:rsidR="00B41A8E">
              <w:rPr>
                <w:noProof/>
                <w:webHidden/>
              </w:rPr>
              <w:t>5</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28" w:history="1">
            <w:r w:rsidRPr="00AF017D">
              <w:rPr>
                <w:rStyle w:val="Hyperlink"/>
                <w:noProof/>
              </w:rPr>
              <w:t>Generating Thrust</w:t>
            </w:r>
            <w:r>
              <w:rPr>
                <w:noProof/>
                <w:webHidden/>
              </w:rPr>
              <w:tab/>
            </w:r>
            <w:r>
              <w:rPr>
                <w:noProof/>
                <w:webHidden/>
              </w:rPr>
              <w:fldChar w:fldCharType="begin"/>
            </w:r>
            <w:r>
              <w:rPr>
                <w:noProof/>
                <w:webHidden/>
              </w:rPr>
              <w:instrText xml:space="preserve"> PAGEREF _Toc352252128 \h </w:instrText>
            </w:r>
            <w:r>
              <w:rPr>
                <w:noProof/>
                <w:webHidden/>
              </w:rPr>
            </w:r>
            <w:r>
              <w:rPr>
                <w:noProof/>
                <w:webHidden/>
              </w:rPr>
              <w:fldChar w:fldCharType="separate"/>
            </w:r>
            <w:r w:rsidR="00B41A8E">
              <w:rPr>
                <w:noProof/>
                <w:webHidden/>
              </w:rPr>
              <w:t>5</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29" w:history="1">
            <w:r w:rsidRPr="00AF017D">
              <w:rPr>
                <w:rStyle w:val="Hyperlink"/>
                <w:noProof/>
              </w:rPr>
              <w:t>Basic Stats</w:t>
            </w:r>
            <w:r>
              <w:rPr>
                <w:noProof/>
                <w:webHidden/>
              </w:rPr>
              <w:tab/>
            </w:r>
            <w:r>
              <w:rPr>
                <w:noProof/>
                <w:webHidden/>
              </w:rPr>
              <w:fldChar w:fldCharType="begin"/>
            </w:r>
            <w:r>
              <w:rPr>
                <w:noProof/>
                <w:webHidden/>
              </w:rPr>
              <w:instrText xml:space="preserve"> PAGEREF _Toc352252129 \h </w:instrText>
            </w:r>
            <w:r>
              <w:rPr>
                <w:noProof/>
                <w:webHidden/>
              </w:rPr>
            </w:r>
            <w:r>
              <w:rPr>
                <w:noProof/>
                <w:webHidden/>
              </w:rPr>
              <w:fldChar w:fldCharType="separate"/>
            </w:r>
            <w:r w:rsidR="00B41A8E">
              <w:rPr>
                <w:noProof/>
                <w:webHidden/>
              </w:rPr>
              <w:t>6</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30" w:history="1">
            <w:r w:rsidRPr="00AF017D">
              <w:rPr>
                <w:rStyle w:val="Hyperlink"/>
                <w:noProof/>
              </w:rPr>
              <w:t>Autopilot Modes</w:t>
            </w:r>
            <w:r>
              <w:rPr>
                <w:noProof/>
                <w:webHidden/>
              </w:rPr>
              <w:tab/>
            </w:r>
            <w:r>
              <w:rPr>
                <w:noProof/>
                <w:webHidden/>
              </w:rPr>
              <w:fldChar w:fldCharType="begin"/>
            </w:r>
            <w:r>
              <w:rPr>
                <w:noProof/>
                <w:webHidden/>
              </w:rPr>
              <w:instrText xml:space="preserve"> PAGEREF _Toc352252130 \h </w:instrText>
            </w:r>
            <w:r>
              <w:rPr>
                <w:noProof/>
                <w:webHidden/>
              </w:rPr>
            </w:r>
            <w:r>
              <w:rPr>
                <w:noProof/>
                <w:webHidden/>
              </w:rPr>
              <w:fldChar w:fldCharType="separate"/>
            </w:r>
            <w:r w:rsidR="00B41A8E">
              <w:rPr>
                <w:noProof/>
                <w:webHidden/>
              </w:rPr>
              <w:t>6</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31" w:history="1">
            <w:r w:rsidRPr="00AF017D">
              <w:rPr>
                <w:rStyle w:val="Hyperlink"/>
                <w:noProof/>
              </w:rPr>
              <w:t>Soldering and partial frame assembly</w:t>
            </w:r>
            <w:r>
              <w:rPr>
                <w:noProof/>
                <w:webHidden/>
              </w:rPr>
              <w:tab/>
            </w:r>
            <w:r>
              <w:rPr>
                <w:noProof/>
                <w:webHidden/>
              </w:rPr>
              <w:fldChar w:fldCharType="begin"/>
            </w:r>
            <w:r>
              <w:rPr>
                <w:noProof/>
                <w:webHidden/>
              </w:rPr>
              <w:instrText xml:space="preserve"> PAGEREF _Toc352252131 \h </w:instrText>
            </w:r>
            <w:r>
              <w:rPr>
                <w:noProof/>
                <w:webHidden/>
              </w:rPr>
            </w:r>
            <w:r>
              <w:rPr>
                <w:noProof/>
                <w:webHidden/>
              </w:rPr>
              <w:fldChar w:fldCharType="separate"/>
            </w:r>
            <w:r w:rsidR="00B41A8E">
              <w:rPr>
                <w:noProof/>
                <w:webHidden/>
              </w:rPr>
              <w:t>6</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32" w:history="1">
            <w:r w:rsidRPr="00AF017D">
              <w:rPr>
                <w:rStyle w:val="Hyperlink"/>
                <w:noProof/>
              </w:rPr>
              <w:t>ESC Firmware Flashing</w:t>
            </w:r>
            <w:r>
              <w:rPr>
                <w:noProof/>
                <w:webHidden/>
              </w:rPr>
              <w:tab/>
            </w:r>
            <w:r>
              <w:rPr>
                <w:noProof/>
                <w:webHidden/>
              </w:rPr>
              <w:fldChar w:fldCharType="begin"/>
            </w:r>
            <w:r>
              <w:rPr>
                <w:noProof/>
                <w:webHidden/>
              </w:rPr>
              <w:instrText xml:space="preserve"> PAGEREF _Toc352252132 \h </w:instrText>
            </w:r>
            <w:r>
              <w:rPr>
                <w:noProof/>
                <w:webHidden/>
              </w:rPr>
            </w:r>
            <w:r>
              <w:rPr>
                <w:noProof/>
                <w:webHidden/>
              </w:rPr>
              <w:fldChar w:fldCharType="separate"/>
            </w:r>
            <w:r w:rsidR="00B41A8E">
              <w:rPr>
                <w:noProof/>
                <w:webHidden/>
              </w:rPr>
              <w:t>8</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33" w:history="1">
            <w:r w:rsidRPr="00AF017D">
              <w:rPr>
                <w:rStyle w:val="Hyperlink"/>
                <w:noProof/>
              </w:rPr>
              <w:t>Transmitter Backlight and Firmware Upgrade</w:t>
            </w:r>
            <w:r>
              <w:rPr>
                <w:noProof/>
                <w:webHidden/>
              </w:rPr>
              <w:tab/>
            </w:r>
            <w:r>
              <w:rPr>
                <w:noProof/>
                <w:webHidden/>
              </w:rPr>
              <w:fldChar w:fldCharType="begin"/>
            </w:r>
            <w:r>
              <w:rPr>
                <w:noProof/>
                <w:webHidden/>
              </w:rPr>
              <w:instrText xml:space="preserve"> PAGEREF _Toc352252133 \h </w:instrText>
            </w:r>
            <w:r>
              <w:rPr>
                <w:noProof/>
                <w:webHidden/>
              </w:rPr>
            </w:r>
            <w:r>
              <w:rPr>
                <w:noProof/>
                <w:webHidden/>
              </w:rPr>
              <w:fldChar w:fldCharType="separate"/>
            </w:r>
            <w:r w:rsidR="00B41A8E">
              <w:rPr>
                <w:noProof/>
                <w:webHidden/>
              </w:rPr>
              <w:t>10</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34" w:history="1">
            <w:r w:rsidRPr="00AF017D">
              <w:rPr>
                <w:rStyle w:val="Hyperlink"/>
                <w:noProof/>
              </w:rPr>
              <w:t>Transmitter setup</w:t>
            </w:r>
            <w:r>
              <w:rPr>
                <w:noProof/>
                <w:webHidden/>
              </w:rPr>
              <w:tab/>
            </w:r>
            <w:r>
              <w:rPr>
                <w:noProof/>
                <w:webHidden/>
              </w:rPr>
              <w:fldChar w:fldCharType="begin"/>
            </w:r>
            <w:r>
              <w:rPr>
                <w:noProof/>
                <w:webHidden/>
              </w:rPr>
              <w:instrText xml:space="preserve"> PAGEREF _Toc352252134 \h </w:instrText>
            </w:r>
            <w:r>
              <w:rPr>
                <w:noProof/>
                <w:webHidden/>
              </w:rPr>
            </w:r>
            <w:r>
              <w:rPr>
                <w:noProof/>
                <w:webHidden/>
              </w:rPr>
              <w:fldChar w:fldCharType="separate"/>
            </w:r>
            <w:r w:rsidR="00B41A8E">
              <w:rPr>
                <w:noProof/>
                <w:webHidden/>
              </w:rPr>
              <w:t>12</w:t>
            </w:r>
            <w:r>
              <w:rPr>
                <w:noProof/>
                <w:webHidden/>
              </w:rPr>
              <w:fldChar w:fldCharType="end"/>
            </w:r>
          </w:hyperlink>
        </w:p>
        <w:p w:rsidR="00267D7A" w:rsidRDefault="00267D7A">
          <w:pPr>
            <w:pStyle w:val="TOC1"/>
            <w:tabs>
              <w:tab w:val="right" w:leader="dot" w:pos="9016"/>
            </w:tabs>
            <w:rPr>
              <w:rFonts w:eastAsiaTheme="minorEastAsia"/>
              <w:noProof/>
              <w:lang w:eastAsia="en-AU"/>
            </w:rPr>
          </w:pPr>
          <w:hyperlink w:anchor="_Toc352252135" w:history="1">
            <w:r w:rsidRPr="00AF017D">
              <w:rPr>
                <w:rStyle w:val="Hyperlink"/>
                <w:noProof/>
              </w:rPr>
              <w:t>Evening 3 (part 1)</w:t>
            </w:r>
            <w:r>
              <w:rPr>
                <w:noProof/>
                <w:webHidden/>
              </w:rPr>
              <w:tab/>
            </w:r>
            <w:r>
              <w:rPr>
                <w:noProof/>
                <w:webHidden/>
              </w:rPr>
              <w:fldChar w:fldCharType="begin"/>
            </w:r>
            <w:r>
              <w:rPr>
                <w:noProof/>
                <w:webHidden/>
              </w:rPr>
              <w:instrText xml:space="preserve"> PAGEREF _Toc352252135 \h </w:instrText>
            </w:r>
            <w:r>
              <w:rPr>
                <w:noProof/>
                <w:webHidden/>
              </w:rPr>
            </w:r>
            <w:r>
              <w:rPr>
                <w:noProof/>
                <w:webHidden/>
              </w:rPr>
              <w:fldChar w:fldCharType="separate"/>
            </w:r>
            <w:r w:rsidR="00B41A8E">
              <w:rPr>
                <w:noProof/>
                <w:webHidden/>
              </w:rPr>
              <w:t>15</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36" w:history="1">
            <w:r w:rsidRPr="00AF017D">
              <w:rPr>
                <w:rStyle w:val="Hyperlink"/>
                <w:noProof/>
              </w:rPr>
              <w:t>Radio binding (and servo test)</w:t>
            </w:r>
            <w:r>
              <w:rPr>
                <w:noProof/>
                <w:webHidden/>
              </w:rPr>
              <w:tab/>
            </w:r>
            <w:r>
              <w:rPr>
                <w:noProof/>
                <w:webHidden/>
              </w:rPr>
              <w:fldChar w:fldCharType="begin"/>
            </w:r>
            <w:r>
              <w:rPr>
                <w:noProof/>
                <w:webHidden/>
              </w:rPr>
              <w:instrText xml:space="preserve"> PAGEREF _Toc352252136 \h </w:instrText>
            </w:r>
            <w:r>
              <w:rPr>
                <w:noProof/>
                <w:webHidden/>
              </w:rPr>
            </w:r>
            <w:r>
              <w:rPr>
                <w:noProof/>
                <w:webHidden/>
              </w:rPr>
              <w:fldChar w:fldCharType="separate"/>
            </w:r>
            <w:r w:rsidR="00B41A8E">
              <w:rPr>
                <w:noProof/>
                <w:webHidden/>
              </w:rPr>
              <w:t>15</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37" w:history="1">
            <w:r w:rsidRPr="00AF017D">
              <w:rPr>
                <w:rStyle w:val="Hyperlink"/>
                <w:noProof/>
              </w:rPr>
              <w:t>Frame assembly</w:t>
            </w:r>
            <w:r>
              <w:rPr>
                <w:noProof/>
                <w:webHidden/>
              </w:rPr>
              <w:tab/>
            </w:r>
            <w:r>
              <w:rPr>
                <w:noProof/>
                <w:webHidden/>
              </w:rPr>
              <w:fldChar w:fldCharType="begin"/>
            </w:r>
            <w:r>
              <w:rPr>
                <w:noProof/>
                <w:webHidden/>
              </w:rPr>
              <w:instrText xml:space="preserve"> PAGEREF _Toc352252137 \h </w:instrText>
            </w:r>
            <w:r>
              <w:rPr>
                <w:noProof/>
                <w:webHidden/>
              </w:rPr>
            </w:r>
            <w:r>
              <w:rPr>
                <w:noProof/>
                <w:webHidden/>
              </w:rPr>
              <w:fldChar w:fldCharType="separate"/>
            </w:r>
            <w:r w:rsidR="00B41A8E">
              <w:rPr>
                <w:noProof/>
                <w:webHidden/>
              </w:rPr>
              <w:t>15</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38" w:history="1">
            <w:r w:rsidRPr="00AF017D">
              <w:rPr>
                <w:rStyle w:val="Hyperlink"/>
                <w:noProof/>
              </w:rPr>
              <w:t>Wiring up the system</w:t>
            </w:r>
            <w:r>
              <w:rPr>
                <w:noProof/>
                <w:webHidden/>
              </w:rPr>
              <w:tab/>
            </w:r>
            <w:r>
              <w:rPr>
                <w:noProof/>
                <w:webHidden/>
              </w:rPr>
              <w:fldChar w:fldCharType="begin"/>
            </w:r>
            <w:r>
              <w:rPr>
                <w:noProof/>
                <w:webHidden/>
              </w:rPr>
              <w:instrText xml:space="preserve"> PAGEREF _Toc352252138 \h </w:instrText>
            </w:r>
            <w:r>
              <w:rPr>
                <w:noProof/>
                <w:webHidden/>
              </w:rPr>
            </w:r>
            <w:r>
              <w:rPr>
                <w:noProof/>
                <w:webHidden/>
              </w:rPr>
              <w:fldChar w:fldCharType="separate"/>
            </w:r>
            <w:r w:rsidR="00B41A8E">
              <w:rPr>
                <w:noProof/>
                <w:webHidden/>
              </w:rPr>
              <w:t>16</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39" w:history="1">
            <w:r w:rsidRPr="00AF017D">
              <w:rPr>
                <w:rStyle w:val="Hyperlink"/>
                <w:noProof/>
              </w:rPr>
              <w:t>Initial charging of the battery</w:t>
            </w:r>
            <w:r>
              <w:rPr>
                <w:noProof/>
                <w:webHidden/>
              </w:rPr>
              <w:tab/>
            </w:r>
            <w:r>
              <w:rPr>
                <w:noProof/>
                <w:webHidden/>
              </w:rPr>
              <w:fldChar w:fldCharType="begin"/>
            </w:r>
            <w:r>
              <w:rPr>
                <w:noProof/>
                <w:webHidden/>
              </w:rPr>
              <w:instrText xml:space="preserve"> PAGEREF _Toc352252139 \h </w:instrText>
            </w:r>
            <w:r>
              <w:rPr>
                <w:noProof/>
                <w:webHidden/>
              </w:rPr>
            </w:r>
            <w:r>
              <w:rPr>
                <w:noProof/>
                <w:webHidden/>
              </w:rPr>
              <w:fldChar w:fldCharType="separate"/>
            </w:r>
            <w:r w:rsidR="00B41A8E">
              <w:rPr>
                <w:noProof/>
                <w:webHidden/>
              </w:rPr>
              <w:t>19</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40" w:history="1">
            <w:r w:rsidRPr="00AF017D">
              <w:rPr>
                <w:rStyle w:val="Hyperlink"/>
                <w:noProof/>
              </w:rPr>
              <w:t>Simulation</w:t>
            </w:r>
            <w:r>
              <w:rPr>
                <w:noProof/>
                <w:webHidden/>
              </w:rPr>
              <w:tab/>
            </w:r>
            <w:r>
              <w:rPr>
                <w:noProof/>
                <w:webHidden/>
              </w:rPr>
              <w:fldChar w:fldCharType="begin"/>
            </w:r>
            <w:r>
              <w:rPr>
                <w:noProof/>
                <w:webHidden/>
              </w:rPr>
              <w:instrText xml:space="preserve"> PAGEREF _Toc352252140 \h </w:instrText>
            </w:r>
            <w:r>
              <w:rPr>
                <w:noProof/>
                <w:webHidden/>
              </w:rPr>
            </w:r>
            <w:r>
              <w:rPr>
                <w:noProof/>
                <w:webHidden/>
              </w:rPr>
              <w:fldChar w:fldCharType="separate"/>
            </w:r>
            <w:r w:rsidR="00B41A8E">
              <w:rPr>
                <w:noProof/>
                <w:webHidden/>
              </w:rPr>
              <w:t>19</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41" w:history="1">
            <w:r w:rsidRPr="00AF017D">
              <w:rPr>
                <w:rStyle w:val="Hyperlink"/>
                <w:noProof/>
              </w:rPr>
              <w:t>Propeller Balancing</w:t>
            </w:r>
            <w:r>
              <w:rPr>
                <w:noProof/>
                <w:webHidden/>
              </w:rPr>
              <w:tab/>
            </w:r>
            <w:r>
              <w:rPr>
                <w:noProof/>
                <w:webHidden/>
              </w:rPr>
              <w:fldChar w:fldCharType="begin"/>
            </w:r>
            <w:r>
              <w:rPr>
                <w:noProof/>
                <w:webHidden/>
              </w:rPr>
              <w:instrText xml:space="preserve"> PAGEREF _Toc352252141 \h </w:instrText>
            </w:r>
            <w:r>
              <w:rPr>
                <w:noProof/>
                <w:webHidden/>
              </w:rPr>
            </w:r>
            <w:r>
              <w:rPr>
                <w:noProof/>
                <w:webHidden/>
              </w:rPr>
              <w:fldChar w:fldCharType="separate"/>
            </w:r>
            <w:r w:rsidR="00B41A8E">
              <w:rPr>
                <w:noProof/>
                <w:webHidden/>
              </w:rPr>
              <w:t>19</w:t>
            </w:r>
            <w:r>
              <w:rPr>
                <w:noProof/>
                <w:webHidden/>
              </w:rPr>
              <w:fldChar w:fldCharType="end"/>
            </w:r>
          </w:hyperlink>
        </w:p>
        <w:p w:rsidR="00267D7A" w:rsidRDefault="00267D7A">
          <w:pPr>
            <w:pStyle w:val="TOC1"/>
            <w:tabs>
              <w:tab w:val="right" w:leader="dot" w:pos="9016"/>
            </w:tabs>
            <w:rPr>
              <w:rFonts w:eastAsiaTheme="minorEastAsia"/>
              <w:noProof/>
              <w:lang w:eastAsia="en-AU"/>
            </w:rPr>
          </w:pPr>
          <w:hyperlink w:anchor="_Toc352252142" w:history="1">
            <w:r w:rsidRPr="00AF017D">
              <w:rPr>
                <w:rStyle w:val="Hyperlink"/>
                <w:noProof/>
              </w:rPr>
              <w:t>Evening 3 (part 2)</w:t>
            </w:r>
            <w:r>
              <w:rPr>
                <w:noProof/>
                <w:webHidden/>
              </w:rPr>
              <w:tab/>
            </w:r>
            <w:r>
              <w:rPr>
                <w:noProof/>
                <w:webHidden/>
              </w:rPr>
              <w:fldChar w:fldCharType="begin"/>
            </w:r>
            <w:r>
              <w:rPr>
                <w:noProof/>
                <w:webHidden/>
              </w:rPr>
              <w:instrText xml:space="preserve"> PAGEREF _Toc352252142 \h </w:instrText>
            </w:r>
            <w:r>
              <w:rPr>
                <w:noProof/>
                <w:webHidden/>
              </w:rPr>
            </w:r>
            <w:r>
              <w:rPr>
                <w:noProof/>
                <w:webHidden/>
              </w:rPr>
              <w:fldChar w:fldCharType="separate"/>
            </w:r>
            <w:r w:rsidR="00B41A8E">
              <w:rPr>
                <w:noProof/>
                <w:webHidden/>
              </w:rPr>
              <w:t>20</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43" w:history="1">
            <w:r w:rsidRPr="00AF017D">
              <w:rPr>
                <w:rStyle w:val="Hyperlink"/>
                <w:noProof/>
              </w:rPr>
              <w:t>Safety</w:t>
            </w:r>
            <w:r>
              <w:rPr>
                <w:noProof/>
                <w:webHidden/>
              </w:rPr>
              <w:tab/>
            </w:r>
            <w:r>
              <w:rPr>
                <w:noProof/>
                <w:webHidden/>
              </w:rPr>
              <w:fldChar w:fldCharType="begin"/>
            </w:r>
            <w:r>
              <w:rPr>
                <w:noProof/>
                <w:webHidden/>
              </w:rPr>
              <w:instrText xml:space="preserve"> PAGEREF _Toc352252143 \h </w:instrText>
            </w:r>
            <w:r>
              <w:rPr>
                <w:noProof/>
                <w:webHidden/>
              </w:rPr>
            </w:r>
            <w:r>
              <w:rPr>
                <w:noProof/>
                <w:webHidden/>
              </w:rPr>
              <w:fldChar w:fldCharType="separate"/>
            </w:r>
            <w:r w:rsidR="00B41A8E">
              <w:rPr>
                <w:noProof/>
                <w:webHidden/>
              </w:rPr>
              <w:t>20</w:t>
            </w:r>
            <w:r>
              <w:rPr>
                <w:noProof/>
                <w:webHidden/>
              </w:rPr>
              <w:fldChar w:fldCharType="end"/>
            </w:r>
          </w:hyperlink>
        </w:p>
        <w:p w:rsidR="00267D7A" w:rsidRDefault="00267D7A">
          <w:pPr>
            <w:pStyle w:val="TOC3"/>
            <w:tabs>
              <w:tab w:val="right" w:leader="dot" w:pos="9016"/>
            </w:tabs>
            <w:rPr>
              <w:rFonts w:eastAsiaTheme="minorEastAsia"/>
              <w:noProof/>
              <w:lang w:eastAsia="en-AU"/>
            </w:rPr>
          </w:pPr>
          <w:hyperlink w:anchor="_Toc352252144" w:history="1">
            <w:r w:rsidRPr="00AF017D">
              <w:rPr>
                <w:rStyle w:val="Hyperlink"/>
                <w:noProof/>
              </w:rPr>
              <w:t>Current Australian Law and Regulations</w:t>
            </w:r>
            <w:r>
              <w:rPr>
                <w:noProof/>
                <w:webHidden/>
              </w:rPr>
              <w:tab/>
            </w:r>
            <w:r>
              <w:rPr>
                <w:noProof/>
                <w:webHidden/>
              </w:rPr>
              <w:fldChar w:fldCharType="begin"/>
            </w:r>
            <w:r>
              <w:rPr>
                <w:noProof/>
                <w:webHidden/>
              </w:rPr>
              <w:instrText xml:space="preserve"> PAGEREF _Toc352252144 \h </w:instrText>
            </w:r>
            <w:r>
              <w:rPr>
                <w:noProof/>
                <w:webHidden/>
              </w:rPr>
            </w:r>
            <w:r>
              <w:rPr>
                <w:noProof/>
                <w:webHidden/>
              </w:rPr>
              <w:fldChar w:fldCharType="separate"/>
            </w:r>
            <w:r w:rsidR="00B41A8E">
              <w:rPr>
                <w:noProof/>
                <w:webHidden/>
              </w:rPr>
              <w:t>20</w:t>
            </w:r>
            <w:r>
              <w:rPr>
                <w:noProof/>
                <w:webHidden/>
              </w:rPr>
              <w:fldChar w:fldCharType="end"/>
            </w:r>
          </w:hyperlink>
        </w:p>
        <w:p w:rsidR="00267D7A" w:rsidRDefault="00267D7A">
          <w:pPr>
            <w:pStyle w:val="TOC3"/>
            <w:tabs>
              <w:tab w:val="right" w:leader="dot" w:pos="9016"/>
            </w:tabs>
            <w:rPr>
              <w:rFonts w:eastAsiaTheme="minorEastAsia"/>
              <w:noProof/>
              <w:lang w:eastAsia="en-AU"/>
            </w:rPr>
          </w:pPr>
          <w:hyperlink w:anchor="_Toc352252145" w:history="1">
            <w:r w:rsidRPr="00AF017D">
              <w:rPr>
                <w:rStyle w:val="Hyperlink"/>
                <w:noProof/>
              </w:rPr>
              <w:t>LIPO Batteries</w:t>
            </w:r>
            <w:r>
              <w:rPr>
                <w:noProof/>
                <w:webHidden/>
              </w:rPr>
              <w:tab/>
            </w:r>
            <w:r>
              <w:rPr>
                <w:noProof/>
                <w:webHidden/>
              </w:rPr>
              <w:fldChar w:fldCharType="begin"/>
            </w:r>
            <w:r>
              <w:rPr>
                <w:noProof/>
                <w:webHidden/>
              </w:rPr>
              <w:instrText xml:space="preserve"> PAGEREF _Toc352252145 \h </w:instrText>
            </w:r>
            <w:r>
              <w:rPr>
                <w:noProof/>
                <w:webHidden/>
              </w:rPr>
            </w:r>
            <w:r>
              <w:rPr>
                <w:noProof/>
                <w:webHidden/>
              </w:rPr>
              <w:fldChar w:fldCharType="separate"/>
            </w:r>
            <w:r w:rsidR="00B41A8E">
              <w:rPr>
                <w:noProof/>
                <w:webHidden/>
              </w:rPr>
              <w:t>21</w:t>
            </w:r>
            <w:r>
              <w:rPr>
                <w:noProof/>
                <w:webHidden/>
              </w:rPr>
              <w:fldChar w:fldCharType="end"/>
            </w:r>
          </w:hyperlink>
        </w:p>
        <w:p w:rsidR="00267D7A" w:rsidRDefault="00267D7A">
          <w:pPr>
            <w:pStyle w:val="TOC3"/>
            <w:tabs>
              <w:tab w:val="right" w:leader="dot" w:pos="9016"/>
            </w:tabs>
            <w:rPr>
              <w:rFonts w:eastAsiaTheme="minorEastAsia"/>
              <w:noProof/>
              <w:lang w:eastAsia="en-AU"/>
            </w:rPr>
          </w:pPr>
          <w:hyperlink w:anchor="_Toc352252146" w:history="1">
            <w:r w:rsidRPr="00AF017D">
              <w:rPr>
                <w:rStyle w:val="Hyperlink"/>
                <w:noProof/>
              </w:rPr>
              <w:t>Propellers</w:t>
            </w:r>
            <w:r>
              <w:rPr>
                <w:noProof/>
                <w:webHidden/>
              </w:rPr>
              <w:tab/>
            </w:r>
            <w:r>
              <w:rPr>
                <w:noProof/>
                <w:webHidden/>
              </w:rPr>
              <w:fldChar w:fldCharType="begin"/>
            </w:r>
            <w:r>
              <w:rPr>
                <w:noProof/>
                <w:webHidden/>
              </w:rPr>
              <w:instrText xml:space="preserve"> PAGEREF _Toc352252146 \h </w:instrText>
            </w:r>
            <w:r>
              <w:rPr>
                <w:noProof/>
                <w:webHidden/>
              </w:rPr>
            </w:r>
            <w:r>
              <w:rPr>
                <w:noProof/>
                <w:webHidden/>
              </w:rPr>
              <w:fldChar w:fldCharType="separate"/>
            </w:r>
            <w:r w:rsidR="00B41A8E">
              <w:rPr>
                <w:noProof/>
                <w:webHidden/>
              </w:rPr>
              <w:t>21</w:t>
            </w:r>
            <w:r>
              <w:rPr>
                <w:noProof/>
                <w:webHidden/>
              </w:rPr>
              <w:fldChar w:fldCharType="end"/>
            </w:r>
          </w:hyperlink>
        </w:p>
        <w:p w:rsidR="00267D7A" w:rsidRDefault="00267D7A">
          <w:pPr>
            <w:pStyle w:val="TOC3"/>
            <w:tabs>
              <w:tab w:val="right" w:leader="dot" w:pos="9016"/>
            </w:tabs>
            <w:rPr>
              <w:rFonts w:eastAsiaTheme="minorEastAsia"/>
              <w:noProof/>
              <w:lang w:eastAsia="en-AU"/>
            </w:rPr>
          </w:pPr>
          <w:hyperlink w:anchor="_Toc352252147" w:history="1">
            <w:r w:rsidRPr="00AF017D">
              <w:rPr>
                <w:rStyle w:val="Hyperlink"/>
                <w:noProof/>
              </w:rPr>
              <w:t>Radio Interference</w:t>
            </w:r>
            <w:r>
              <w:rPr>
                <w:noProof/>
                <w:webHidden/>
              </w:rPr>
              <w:tab/>
            </w:r>
            <w:r>
              <w:rPr>
                <w:noProof/>
                <w:webHidden/>
              </w:rPr>
              <w:fldChar w:fldCharType="begin"/>
            </w:r>
            <w:r>
              <w:rPr>
                <w:noProof/>
                <w:webHidden/>
              </w:rPr>
              <w:instrText xml:space="preserve"> PAGEREF _Toc352252147 \h </w:instrText>
            </w:r>
            <w:r>
              <w:rPr>
                <w:noProof/>
                <w:webHidden/>
              </w:rPr>
            </w:r>
            <w:r>
              <w:rPr>
                <w:noProof/>
                <w:webHidden/>
              </w:rPr>
              <w:fldChar w:fldCharType="separate"/>
            </w:r>
            <w:r w:rsidR="00B41A8E">
              <w:rPr>
                <w:noProof/>
                <w:webHidden/>
              </w:rPr>
              <w:t>22</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48" w:history="1">
            <w:r w:rsidRPr="00AF017D">
              <w:rPr>
                <w:rStyle w:val="Hyperlink"/>
                <w:noProof/>
              </w:rPr>
              <w:t>Testing the ground station</w:t>
            </w:r>
            <w:r>
              <w:rPr>
                <w:noProof/>
                <w:webHidden/>
              </w:rPr>
              <w:tab/>
            </w:r>
            <w:r>
              <w:rPr>
                <w:noProof/>
                <w:webHidden/>
              </w:rPr>
              <w:fldChar w:fldCharType="begin"/>
            </w:r>
            <w:r>
              <w:rPr>
                <w:noProof/>
                <w:webHidden/>
              </w:rPr>
              <w:instrText xml:space="preserve"> PAGEREF _Toc352252148 \h </w:instrText>
            </w:r>
            <w:r>
              <w:rPr>
                <w:noProof/>
                <w:webHidden/>
              </w:rPr>
            </w:r>
            <w:r>
              <w:rPr>
                <w:noProof/>
                <w:webHidden/>
              </w:rPr>
              <w:fldChar w:fldCharType="separate"/>
            </w:r>
            <w:r w:rsidR="00B41A8E">
              <w:rPr>
                <w:noProof/>
                <w:webHidden/>
              </w:rPr>
              <w:t>22</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49" w:history="1">
            <w:r w:rsidRPr="00AF017D">
              <w:rPr>
                <w:rStyle w:val="Hyperlink"/>
                <w:noProof/>
              </w:rPr>
              <w:t>Motor and ESC tests and calibration</w:t>
            </w:r>
            <w:r>
              <w:rPr>
                <w:noProof/>
                <w:webHidden/>
              </w:rPr>
              <w:tab/>
            </w:r>
            <w:r>
              <w:rPr>
                <w:noProof/>
                <w:webHidden/>
              </w:rPr>
              <w:fldChar w:fldCharType="begin"/>
            </w:r>
            <w:r>
              <w:rPr>
                <w:noProof/>
                <w:webHidden/>
              </w:rPr>
              <w:instrText xml:space="preserve"> PAGEREF _Toc352252149 \h </w:instrText>
            </w:r>
            <w:r>
              <w:rPr>
                <w:noProof/>
                <w:webHidden/>
              </w:rPr>
            </w:r>
            <w:r>
              <w:rPr>
                <w:noProof/>
                <w:webHidden/>
              </w:rPr>
              <w:fldChar w:fldCharType="separate"/>
            </w:r>
            <w:r w:rsidR="00B41A8E">
              <w:rPr>
                <w:noProof/>
                <w:webHidden/>
              </w:rPr>
              <w:t>25</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50" w:history="1">
            <w:r w:rsidRPr="00AF017D">
              <w:rPr>
                <w:rStyle w:val="Hyperlink"/>
                <w:noProof/>
              </w:rPr>
              <w:t>APM Calibration</w:t>
            </w:r>
            <w:r>
              <w:rPr>
                <w:noProof/>
                <w:webHidden/>
              </w:rPr>
              <w:tab/>
            </w:r>
            <w:r>
              <w:rPr>
                <w:noProof/>
                <w:webHidden/>
              </w:rPr>
              <w:fldChar w:fldCharType="begin"/>
            </w:r>
            <w:r>
              <w:rPr>
                <w:noProof/>
                <w:webHidden/>
              </w:rPr>
              <w:instrText xml:space="preserve"> PAGEREF _Toc352252150 \h </w:instrText>
            </w:r>
            <w:r>
              <w:rPr>
                <w:noProof/>
                <w:webHidden/>
              </w:rPr>
            </w:r>
            <w:r>
              <w:rPr>
                <w:noProof/>
                <w:webHidden/>
              </w:rPr>
              <w:fldChar w:fldCharType="separate"/>
            </w:r>
            <w:r w:rsidR="00B41A8E">
              <w:rPr>
                <w:noProof/>
                <w:webHidden/>
              </w:rPr>
              <w:t>26</w:t>
            </w:r>
            <w:r>
              <w:rPr>
                <w:noProof/>
                <w:webHidden/>
              </w:rPr>
              <w:fldChar w:fldCharType="end"/>
            </w:r>
          </w:hyperlink>
        </w:p>
        <w:p w:rsidR="00267D7A" w:rsidRDefault="00267D7A">
          <w:pPr>
            <w:pStyle w:val="TOC1"/>
            <w:tabs>
              <w:tab w:val="right" w:leader="dot" w:pos="9016"/>
            </w:tabs>
            <w:rPr>
              <w:rFonts w:eastAsiaTheme="minorEastAsia"/>
              <w:noProof/>
              <w:lang w:eastAsia="en-AU"/>
            </w:rPr>
          </w:pPr>
          <w:hyperlink w:anchor="_Toc352252151" w:history="1">
            <w:r w:rsidRPr="00AF017D">
              <w:rPr>
                <w:rStyle w:val="Hyperlink"/>
                <w:noProof/>
              </w:rPr>
              <w:t>Afternoon 1</w:t>
            </w:r>
            <w:r>
              <w:rPr>
                <w:noProof/>
                <w:webHidden/>
              </w:rPr>
              <w:tab/>
            </w:r>
            <w:r>
              <w:rPr>
                <w:noProof/>
                <w:webHidden/>
              </w:rPr>
              <w:fldChar w:fldCharType="begin"/>
            </w:r>
            <w:r>
              <w:rPr>
                <w:noProof/>
                <w:webHidden/>
              </w:rPr>
              <w:instrText xml:space="preserve"> PAGEREF _Toc352252151 \h </w:instrText>
            </w:r>
            <w:r>
              <w:rPr>
                <w:noProof/>
                <w:webHidden/>
              </w:rPr>
            </w:r>
            <w:r>
              <w:rPr>
                <w:noProof/>
                <w:webHidden/>
              </w:rPr>
              <w:fldChar w:fldCharType="separate"/>
            </w:r>
            <w:r w:rsidR="00B41A8E">
              <w:rPr>
                <w:noProof/>
                <w:webHidden/>
              </w:rPr>
              <w:t>28</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52" w:history="1">
            <w:r w:rsidRPr="00AF017D">
              <w:rPr>
                <w:rStyle w:val="Hyperlink"/>
                <w:noProof/>
              </w:rPr>
              <w:t>First steps</w:t>
            </w:r>
            <w:r>
              <w:rPr>
                <w:noProof/>
                <w:webHidden/>
              </w:rPr>
              <w:tab/>
            </w:r>
            <w:r>
              <w:rPr>
                <w:noProof/>
                <w:webHidden/>
              </w:rPr>
              <w:fldChar w:fldCharType="begin"/>
            </w:r>
            <w:r>
              <w:rPr>
                <w:noProof/>
                <w:webHidden/>
              </w:rPr>
              <w:instrText xml:space="preserve"> PAGEREF _Toc352252152 \h </w:instrText>
            </w:r>
            <w:r>
              <w:rPr>
                <w:noProof/>
                <w:webHidden/>
              </w:rPr>
            </w:r>
            <w:r>
              <w:rPr>
                <w:noProof/>
                <w:webHidden/>
              </w:rPr>
              <w:fldChar w:fldCharType="separate"/>
            </w:r>
            <w:r w:rsidR="00B41A8E">
              <w:rPr>
                <w:noProof/>
                <w:webHidden/>
              </w:rPr>
              <w:t>28</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53" w:history="1">
            <w:r w:rsidRPr="00AF017D">
              <w:rPr>
                <w:rStyle w:val="Hyperlink"/>
                <w:noProof/>
              </w:rPr>
              <w:t>Trims</w:t>
            </w:r>
            <w:r>
              <w:rPr>
                <w:noProof/>
                <w:webHidden/>
              </w:rPr>
              <w:tab/>
            </w:r>
            <w:r>
              <w:rPr>
                <w:noProof/>
                <w:webHidden/>
              </w:rPr>
              <w:fldChar w:fldCharType="begin"/>
            </w:r>
            <w:r>
              <w:rPr>
                <w:noProof/>
                <w:webHidden/>
              </w:rPr>
              <w:instrText xml:space="preserve"> PAGEREF _Toc352252153 \h </w:instrText>
            </w:r>
            <w:r>
              <w:rPr>
                <w:noProof/>
                <w:webHidden/>
              </w:rPr>
            </w:r>
            <w:r>
              <w:rPr>
                <w:noProof/>
                <w:webHidden/>
              </w:rPr>
              <w:fldChar w:fldCharType="separate"/>
            </w:r>
            <w:r w:rsidR="00B41A8E">
              <w:rPr>
                <w:noProof/>
                <w:webHidden/>
              </w:rPr>
              <w:t>28</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54" w:history="1">
            <w:r w:rsidRPr="00AF017D">
              <w:rPr>
                <w:rStyle w:val="Hyperlink"/>
                <w:noProof/>
              </w:rPr>
              <w:t>Longer flights</w:t>
            </w:r>
            <w:r>
              <w:rPr>
                <w:noProof/>
                <w:webHidden/>
              </w:rPr>
              <w:tab/>
            </w:r>
            <w:r>
              <w:rPr>
                <w:noProof/>
                <w:webHidden/>
              </w:rPr>
              <w:fldChar w:fldCharType="begin"/>
            </w:r>
            <w:r>
              <w:rPr>
                <w:noProof/>
                <w:webHidden/>
              </w:rPr>
              <w:instrText xml:space="preserve"> PAGEREF _Toc352252154 \h </w:instrText>
            </w:r>
            <w:r>
              <w:rPr>
                <w:noProof/>
                <w:webHidden/>
              </w:rPr>
            </w:r>
            <w:r>
              <w:rPr>
                <w:noProof/>
                <w:webHidden/>
              </w:rPr>
              <w:fldChar w:fldCharType="separate"/>
            </w:r>
            <w:r w:rsidR="00B41A8E">
              <w:rPr>
                <w:noProof/>
                <w:webHidden/>
              </w:rPr>
              <w:t>28</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55" w:history="1">
            <w:r w:rsidRPr="00AF017D">
              <w:rPr>
                <w:rStyle w:val="Hyperlink"/>
                <w:noProof/>
              </w:rPr>
              <w:t>LOITER</w:t>
            </w:r>
            <w:r>
              <w:rPr>
                <w:noProof/>
                <w:webHidden/>
              </w:rPr>
              <w:tab/>
            </w:r>
            <w:r>
              <w:rPr>
                <w:noProof/>
                <w:webHidden/>
              </w:rPr>
              <w:fldChar w:fldCharType="begin"/>
            </w:r>
            <w:r>
              <w:rPr>
                <w:noProof/>
                <w:webHidden/>
              </w:rPr>
              <w:instrText xml:space="preserve"> PAGEREF _Toc352252155 \h </w:instrText>
            </w:r>
            <w:r>
              <w:rPr>
                <w:noProof/>
                <w:webHidden/>
              </w:rPr>
            </w:r>
            <w:r>
              <w:rPr>
                <w:noProof/>
                <w:webHidden/>
              </w:rPr>
              <w:fldChar w:fldCharType="separate"/>
            </w:r>
            <w:r w:rsidR="00B41A8E">
              <w:rPr>
                <w:noProof/>
                <w:webHidden/>
              </w:rPr>
              <w:t>29</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56" w:history="1">
            <w:r w:rsidRPr="00AF017D">
              <w:rPr>
                <w:rStyle w:val="Hyperlink"/>
                <w:noProof/>
              </w:rPr>
              <w:t>RTL</w:t>
            </w:r>
            <w:r>
              <w:rPr>
                <w:noProof/>
                <w:webHidden/>
              </w:rPr>
              <w:tab/>
            </w:r>
            <w:r>
              <w:rPr>
                <w:noProof/>
                <w:webHidden/>
              </w:rPr>
              <w:fldChar w:fldCharType="begin"/>
            </w:r>
            <w:r>
              <w:rPr>
                <w:noProof/>
                <w:webHidden/>
              </w:rPr>
              <w:instrText xml:space="preserve"> PAGEREF _Toc352252156 \h </w:instrText>
            </w:r>
            <w:r>
              <w:rPr>
                <w:noProof/>
                <w:webHidden/>
              </w:rPr>
            </w:r>
            <w:r>
              <w:rPr>
                <w:noProof/>
                <w:webHidden/>
              </w:rPr>
              <w:fldChar w:fldCharType="separate"/>
            </w:r>
            <w:r w:rsidR="00B41A8E">
              <w:rPr>
                <w:noProof/>
                <w:webHidden/>
              </w:rPr>
              <w:t>29</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57" w:history="1">
            <w:r w:rsidRPr="00AF017D">
              <w:rPr>
                <w:rStyle w:val="Hyperlink"/>
                <w:noProof/>
              </w:rPr>
              <w:t>ALT_HOLD</w:t>
            </w:r>
            <w:r>
              <w:rPr>
                <w:noProof/>
                <w:webHidden/>
              </w:rPr>
              <w:tab/>
            </w:r>
            <w:r>
              <w:rPr>
                <w:noProof/>
                <w:webHidden/>
              </w:rPr>
              <w:fldChar w:fldCharType="begin"/>
            </w:r>
            <w:r>
              <w:rPr>
                <w:noProof/>
                <w:webHidden/>
              </w:rPr>
              <w:instrText xml:space="preserve"> PAGEREF _Toc352252157 \h </w:instrText>
            </w:r>
            <w:r>
              <w:rPr>
                <w:noProof/>
                <w:webHidden/>
              </w:rPr>
            </w:r>
            <w:r>
              <w:rPr>
                <w:noProof/>
                <w:webHidden/>
              </w:rPr>
              <w:fldChar w:fldCharType="separate"/>
            </w:r>
            <w:r w:rsidR="00B41A8E">
              <w:rPr>
                <w:noProof/>
                <w:webHidden/>
              </w:rPr>
              <w:t>29</w:t>
            </w:r>
            <w:r>
              <w:rPr>
                <w:noProof/>
                <w:webHidden/>
              </w:rPr>
              <w:fldChar w:fldCharType="end"/>
            </w:r>
          </w:hyperlink>
        </w:p>
        <w:p w:rsidR="00267D7A" w:rsidRDefault="00267D7A">
          <w:pPr>
            <w:pStyle w:val="TOC2"/>
            <w:tabs>
              <w:tab w:val="right" w:leader="dot" w:pos="9016"/>
            </w:tabs>
            <w:rPr>
              <w:rFonts w:eastAsiaTheme="minorEastAsia"/>
              <w:noProof/>
              <w:lang w:eastAsia="en-AU"/>
            </w:rPr>
          </w:pPr>
          <w:hyperlink w:anchor="_Toc352252158" w:history="1">
            <w:r w:rsidRPr="00AF017D">
              <w:rPr>
                <w:rStyle w:val="Hyperlink"/>
                <w:noProof/>
              </w:rPr>
              <w:t>AUTO</w:t>
            </w:r>
            <w:r>
              <w:rPr>
                <w:noProof/>
                <w:webHidden/>
              </w:rPr>
              <w:tab/>
            </w:r>
            <w:r>
              <w:rPr>
                <w:noProof/>
                <w:webHidden/>
              </w:rPr>
              <w:fldChar w:fldCharType="begin"/>
            </w:r>
            <w:r>
              <w:rPr>
                <w:noProof/>
                <w:webHidden/>
              </w:rPr>
              <w:instrText xml:space="preserve"> PAGEREF _Toc352252158 \h </w:instrText>
            </w:r>
            <w:r>
              <w:rPr>
                <w:noProof/>
                <w:webHidden/>
              </w:rPr>
            </w:r>
            <w:r>
              <w:rPr>
                <w:noProof/>
                <w:webHidden/>
              </w:rPr>
              <w:fldChar w:fldCharType="separate"/>
            </w:r>
            <w:r w:rsidR="00B41A8E">
              <w:rPr>
                <w:noProof/>
                <w:webHidden/>
              </w:rPr>
              <w:t>29</w:t>
            </w:r>
            <w:r>
              <w:rPr>
                <w:noProof/>
                <w:webHidden/>
              </w:rPr>
              <w:fldChar w:fldCharType="end"/>
            </w:r>
          </w:hyperlink>
        </w:p>
        <w:p w:rsidR="00267D7A" w:rsidRDefault="00267D7A">
          <w:pPr>
            <w:pStyle w:val="TOC1"/>
            <w:tabs>
              <w:tab w:val="right" w:leader="dot" w:pos="9016"/>
            </w:tabs>
            <w:rPr>
              <w:rFonts w:eastAsiaTheme="minorEastAsia"/>
              <w:noProof/>
              <w:lang w:eastAsia="en-AU"/>
            </w:rPr>
          </w:pPr>
          <w:hyperlink w:anchor="_Toc352252159" w:history="1">
            <w:r w:rsidRPr="00AF017D">
              <w:rPr>
                <w:rStyle w:val="Hyperlink"/>
                <w:noProof/>
              </w:rPr>
              <w:t>References</w:t>
            </w:r>
            <w:r>
              <w:rPr>
                <w:noProof/>
                <w:webHidden/>
              </w:rPr>
              <w:tab/>
            </w:r>
            <w:r>
              <w:rPr>
                <w:noProof/>
                <w:webHidden/>
              </w:rPr>
              <w:fldChar w:fldCharType="begin"/>
            </w:r>
            <w:r>
              <w:rPr>
                <w:noProof/>
                <w:webHidden/>
              </w:rPr>
              <w:instrText xml:space="preserve"> PAGEREF _Toc352252159 \h </w:instrText>
            </w:r>
            <w:r>
              <w:rPr>
                <w:noProof/>
                <w:webHidden/>
              </w:rPr>
            </w:r>
            <w:r>
              <w:rPr>
                <w:noProof/>
                <w:webHidden/>
              </w:rPr>
              <w:fldChar w:fldCharType="separate"/>
            </w:r>
            <w:r w:rsidR="00B41A8E">
              <w:rPr>
                <w:noProof/>
                <w:webHidden/>
              </w:rPr>
              <w:t>31</w:t>
            </w:r>
            <w:r>
              <w:rPr>
                <w:noProof/>
                <w:webHidden/>
              </w:rPr>
              <w:fldChar w:fldCharType="end"/>
            </w:r>
          </w:hyperlink>
        </w:p>
        <w:p w:rsidR="008C53AB" w:rsidRDefault="008C53AB">
          <w:r>
            <w:rPr>
              <w:b/>
              <w:bCs/>
              <w:noProof/>
            </w:rPr>
            <w:fldChar w:fldCharType="end"/>
          </w:r>
        </w:p>
      </w:sdtContent>
    </w:sdt>
    <w:p w:rsidR="008C53AB" w:rsidRPr="008C53AB" w:rsidRDefault="008C53AB" w:rsidP="008C53AB"/>
    <w:p w:rsidR="00A719B0" w:rsidRDefault="00EA4913" w:rsidP="00EA4913">
      <w:pPr>
        <w:pStyle w:val="Heading1"/>
      </w:pPr>
      <w:bookmarkStart w:id="0" w:name="_Toc352252114"/>
      <w:r>
        <w:t>Objective</w:t>
      </w:r>
      <w:bookmarkEnd w:id="0"/>
    </w:p>
    <w:p w:rsidR="00EA4913" w:rsidRDefault="00EA4913" w:rsidP="00EA4913">
      <w:proofErr w:type="gramStart"/>
      <w:r>
        <w:t>To desig</w:t>
      </w:r>
      <w:r w:rsidR="00F97FD9">
        <w:t xml:space="preserve">n and build a quadcopter for a </w:t>
      </w:r>
      <w:r>
        <w:t xml:space="preserve">workshop to be held at the Make Hack Void </w:t>
      </w:r>
      <w:proofErr w:type="spellStart"/>
      <w:r>
        <w:t>Hackerspace</w:t>
      </w:r>
      <w:proofErr w:type="spellEnd"/>
      <w:r>
        <w:t xml:space="preserve"> (Canberra).</w:t>
      </w:r>
      <w:proofErr w:type="gramEnd"/>
      <w:r>
        <w:t xml:space="preserve"> It is designed to be:</w:t>
      </w:r>
    </w:p>
    <w:p w:rsidR="00EA4913" w:rsidRDefault="00B43578" w:rsidP="00EA4913">
      <w:pPr>
        <w:pStyle w:val="ListParagraph"/>
        <w:numPr>
          <w:ilvl w:val="0"/>
          <w:numId w:val="1"/>
        </w:numPr>
      </w:pPr>
      <w:r>
        <w:t xml:space="preserve">(Relatively) </w:t>
      </w:r>
      <w:r w:rsidR="00EA4913">
        <w:t>Cheap</w:t>
      </w:r>
    </w:p>
    <w:p w:rsidR="00EA4913" w:rsidRDefault="00EA4913" w:rsidP="00EA4913">
      <w:pPr>
        <w:pStyle w:val="ListParagraph"/>
        <w:numPr>
          <w:ilvl w:val="0"/>
          <w:numId w:val="1"/>
        </w:numPr>
      </w:pPr>
      <w:r>
        <w:t>Commonly available spare parts</w:t>
      </w:r>
    </w:p>
    <w:p w:rsidR="00EA4913" w:rsidRDefault="00EA4913" w:rsidP="00EA4913">
      <w:pPr>
        <w:pStyle w:val="ListParagraph"/>
        <w:numPr>
          <w:ilvl w:val="0"/>
          <w:numId w:val="1"/>
        </w:numPr>
      </w:pPr>
      <w:r>
        <w:t xml:space="preserve">Open source or </w:t>
      </w:r>
      <w:proofErr w:type="spellStart"/>
      <w:r>
        <w:t>hackable</w:t>
      </w:r>
      <w:proofErr w:type="spellEnd"/>
      <w:r>
        <w:t xml:space="preserve"> hardware/software where available</w:t>
      </w:r>
    </w:p>
    <w:p w:rsidR="00EA4913" w:rsidRDefault="00EA4913" w:rsidP="00EA4913">
      <w:pPr>
        <w:pStyle w:val="ListParagraph"/>
        <w:numPr>
          <w:ilvl w:val="0"/>
          <w:numId w:val="1"/>
        </w:numPr>
      </w:pPr>
      <w:r>
        <w:t>Easy for beginners to build</w:t>
      </w:r>
    </w:p>
    <w:p w:rsidR="00EA4913" w:rsidRDefault="00EA4913" w:rsidP="00EA4913">
      <w:pPr>
        <w:pStyle w:val="ListParagraph"/>
        <w:numPr>
          <w:ilvl w:val="0"/>
          <w:numId w:val="1"/>
        </w:numPr>
      </w:pPr>
      <w:r>
        <w:t>Strong/tough enough to withstand beginner pilots</w:t>
      </w:r>
    </w:p>
    <w:p w:rsidR="00EA4913" w:rsidRDefault="00EA4913" w:rsidP="00EA4913">
      <w:pPr>
        <w:pStyle w:val="ListParagraph"/>
        <w:numPr>
          <w:ilvl w:val="0"/>
          <w:numId w:val="1"/>
        </w:numPr>
      </w:pPr>
      <w:r>
        <w:t>Able to carry a 200g payload (such as a small camera)</w:t>
      </w:r>
    </w:p>
    <w:p w:rsidR="0046677C" w:rsidRDefault="0046677C" w:rsidP="0046677C">
      <w:pPr>
        <w:pStyle w:val="Heading1"/>
      </w:pPr>
      <w:bookmarkStart w:id="1" w:name="_Toc352252115"/>
      <w:r>
        <w:t>What to bring to the Workshop</w:t>
      </w:r>
      <w:bookmarkEnd w:id="1"/>
    </w:p>
    <w:p w:rsidR="0046677C" w:rsidRDefault="0046677C" w:rsidP="0046677C">
      <w:pPr>
        <w:pStyle w:val="ListParagraph"/>
        <w:numPr>
          <w:ilvl w:val="0"/>
          <w:numId w:val="3"/>
        </w:numPr>
      </w:pPr>
      <w:r>
        <w:t>Laptop (and charger!)</w:t>
      </w:r>
      <w:r w:rsidR="00C73C1D">
        <w:t>. Confirm that the APM Mission Planner software (see the Ground station software section) runs on your laptop beforehand.</w:t>
      </w:r>
    </w:p>
    <w:p w:rsidR="00C73C1D" w:rsidRDefault="00C73C1D" w:rsidP="0046677C">
      <w:pPr>
        <w:pStyle w:val="ListParagraph"/>
        <w:numPr>
          <w:ilvl w:val="0"/>
          <w:numId w:val="3"/>
        </w:numPr>
      </w:pPr>
      <w:r>
        <w:t>MHV will provide everything else.</w:t>
      </w:r>
    </w:p>
    <w:p w:rsidR="0046677C" w:rsidRPr="0046677C" w:rsidRDefault="0046677C" w:rsidP="005641A3">
      <w:r>
        <w:t>Note the workshop will require basic soldering. If you haven’t soldered before, we can teach you during the workshop</w:t>
      </w:r>
    </w:p>
    <w:p w:rsidR="00EA4913" w:rsidRDefault="0034164F" w:rsidP="0034164F">
      <w:pPr>
        <w:pStyle w:val="Heading1"/>
      </w:pPr>
      <w:bookmarkStart w:id="2" w:name="_Toc352252116"/>
      <w:r>
        <w:lastRenderedPageBreak/>
        <w:t>The hardware</w:t>
      </w:r>
      <w:bookmarkEnd w:id="2"/>
    </w:p>
    <w:p w:rsidR="0034164F" w:rsidRDefault="0034164F" w:rsidP="00EA4913">
      <w:r>
        <w:t xml:space="preserve">The following list includes all parts (and some tools) required to build the quadcopter. Note you may need a soldering iron for electrical work. Other hardware tools should be in your shed (or local </w:t>
      </w:r>
      <w:proofErr w:type="spellStart"/>
      <w:r>
        <w:t>hackerspace</w:t>
      </w:r>
      <w:proofErr w:type="spellEnd"/>
      <w:r>
        <w:t>!)</w:t>
      </w:r>
    </w:p>
    <w:p w:rsidR="00EA4B34" w:rsidRDefault="00EA4B34" w:rsidP="00EA4913">
      <w:r>
        <w:t xml:space="preserve">The list can be found at </w:t>
      </w:r>
      <w:hyperlink r:id="rId9" w:history="1">
        <w:r w:rsidRPr="00E6499A">
          <w:rPr>
            <w:rStyle w:val="Hyperlink"/>
          </w:rPr>
          <w:t>https://canberrauav.readthedocs.org/en/latest/lessons/quadcopter-workshop/parts-list.html</w:t>
        </w:r>
      </w:hyperlink>
      <w:r>
        <w:t xml:space="preserve"> and </w:t>
      </w:r>
      <w:hyperlink r:id="rId10" w:history="1">
        <w:r w:rsidRPr="00E6499A">
          <w:rPr>
            <w:rStyle w:val="Hyperlink"/>
          </w:rPr>
          <w:t>https://canberrauav.readthedocs.org/en/latest/lessons/quadcopter-workshop/tools.html</w:t>
        </w:r>
      </w:hyperlink>
      <w:r>
        <w:t xml:space="preserve"> for the list of tools.</w:t>
      </w:r>
    </w:p>
    <w:p w:rsidR="003367B6" w:rsidRDefault="003367B6" w:rsidP="00EA4913">
      <w:r>
        <w:t>Total cost of all parts is $</w:t>
      </w:r>
      <w:r w:rsidR="00EA4B34">
        <w:t>550</w:t>
      </w:r>
      <w:r>
        <w:t>. Shipping fees will probably raise this by 10%.</w:t>
      </w:r>
    </w:p>
    <w:p w:rsidR="003367B6" w:rsidRDefault="003367B6" w:rsidP="003367B6">
      <w:pPr>
        <w:pStyle w:val="Heading1"/>
      </w:pPr>
      <w:bookmarkStart w:id="3" w:name="_Toc352252117"/>
      <w:r>
        <w:t>The software</w:t>
      </w:r>
      <w:bookmarkEnd w:id="3"/>
    </w:p>
    <w:p w:rsidR="003367B6" w:rsidRDefault="003367B6" w:rsidP="00A97601">
      <w:pPr>
        <w:pStyle w:val="Heading2"/>
      </w:pPr>
      <w:bookmarkStart w:id="4" w:name="_Toc352252118"/>
      <w:r>
        <w:t>Ground</w:t>
      </w:r>
      <w:r w:rsidR="003C7E3E">
        <w:t xml:space="preserve"> S</w:t>
      </w:r>
      <w:r>
        <w:t>tation</w:t>
      </w:r>
      <w:bookmarkEnd w:id="4"/>
    </w:p>
    <w:p w:rsidR="0017722B" w:rsidRDefault="0017722B" w:rsidP="003367B6">
      <w:r>
        <w:t>The standard GCS is the APM Mission Planner</w:t>
      </w:r>
    </w:p>
    <w:p w:rsidR="003367B6" w:rsidRDefault="003C7E3E" w:rsidP="003367B6">
      <w:hyperlink r:id="rId11" w:history="1">
        <w:r w:rsidR="00A97601" w:rsidRPr="00980815">
          <w:rPr>
            <w:rStyle w:val="Hyperlink"/>
          </w:rPr>
          <w:t>http://code.google.com/p/ardupilot-mega/wiki/Mission</w:t>
        </w:r>
      </w:hyperlink>
    </w:p>
    <w:p w:rsidR="00A97601" w:rsidRDefault="00A97601" w:rsidP="003367B6">
      <w:r>
        <w:t>This will run on Windows XP/Vista/7 or Ubuntu (or similar). Linux users need to install the mono framework.</w:t>
      </w:r>
    </w:p>
    <w:p w:rsidR="004E1BA0" w:rsidRDefault="004E1BA0" w:rsidP="003367B6">
      <w:r>
        <w:t>The program does require a moderately powerful laptop/PC to run on. It will barely run on most netbooks.</w:t>
      </w:r>
      <w:r w:rsidR="0017722B">
        <w:t xml:space="preserve"> An active internet connection will be required to use some features.</w:t>
      </w:r>
    </w:p>
    <w:p w:rsidR="009D44CB" w:rsidRDefault="009D44CB" w:rsidP="003367B6">
      <w:r>
        <w:t>The APM Mission Planner is frequently updated. Fortunately, it includes auto-update software.</w:t>
      </w:r>
    </w:p>
    <w:p w:rsidR="004E1BA0" w:rsidRDefault="004E1BA0" w:rsidP="003367B6">
      <w:r>
        <w:t>More advanced users can use MAVProxy (a command line GCS) instead:</w:t>
      </w:r>
    </w:p>
    <w:p w:rsidR="004E1BA0" w:rsidRDefault="003C7E3E" w:rsidP="003367B6">
      <w:hyperlink r:id="rId12" w:history="1">
        <w:r w:rsidR="004E1BA0" w:rsidRPr="00980815">
          <w:rPr>
            <w:rStyle w:val="Hyperlink"/>
          </w:rPr>
          <w:t>http://qgroundcontrol.org/mavlink/mavproxy_startpage</w:t>
        </w:r>
      </w:hyperlink>
    </w:p>
    <w:p w:rsidR="004E1BA0" w:rsidRDefault="004E1BA0" w:rsidP="003367B6"/>
    <w:p w:rsidR="003367B6" w:rsidRDefault="003367B6" w:rsidP="00A97601">
      <w:pPr>
        <w:pStyle w:val="Heading2"/>
      </w:pPr>
      <w:bookmarkStart w:id="5" w:name="_Toc352252119"/>
      <w:r>
        <w:t>Autopilot</w:t>
      </w:r>
      <w:bookmarkEnd w:id="5"/>
    </w:p>
    <w:p w:rsidR="0017722B" w:rsidRDefault="0017722B" w:rsidP="003367B6">
      <w:r>
        <w:t xml:space="preserve">We use the </w:t>
      </w:r>
      <w:proofErr w:type="spellStart"/>
      <w:r>
        <w:t>ArduPilotMega</w:t>
      </w:r>
      <w:proofErr w:type="spellEnd"/>
      <w:r>
        <w:t xml:space="preserve"> (APM):</w:t>
      </w:r>
    </w:p>
    <w:p w:rsidR="003367B6" w:rsidRDefault="003C7E3E" w:rsidP="003367B6">
      <w:hyperlink r:id="rId13" w:history="1">
        <w:r w:rsidR="0017722B" w:rsidRPr="00980815">
          <w:rPr>
            <w:rStyle w:val="Hyperlink"/>
          </w:rPr>
          <w:t>http://code.google.com/p/ardupilot-mega/</w:t>
        </w:r>
      </w:hyperlink>
    </w:p>
    <w:p w:rsidR="0017722B" w:rsidRDefault="0017722B" w:rsidP="003367B6">
      <w:r>
        <w:t>The APM mission planner includes the APM software in it</w:t>
      </w:r>
      <w:r w:rsidR="009D44CB">
        <w:t>. This software is being frequently updated with bug fixes, better navigation code and more features. It is recommended to update when a new version is released.</w:t>
      </w:r>
    </w:p>
    <w:p w:rsidR="003367B6" w:rsidRDefault="003367B6" w:rsidP="00A97601">
      <w:pPr>
        <w:pStyle w:val="Heading2"/>
      </w:pPr>
      <w:bookmarkStart w:id="6" w:name="_Toc352252120"/>
      <w:r>
        <w:t>ESC’s</w:t>
      </w:r>
      <w:bookmarkEnd w:id="6"/>
    </w:p>
    <w:p w:rsidR="003367B6" w:rsidRDefault="006444D3" w:rsidP="003367B6">
      <w:r>
        <w:t xml:space="preserve">The </w:t>
      </w:r>
      <w:proofErr w:type="spellStart"/>
      <w:r>
        <w:t>SimonK</w:t>
      </w:r>
      <w:proofErr w:type="spellEnd"/>
      <w:r>
        <w:t xml:space="preserve"> firmware is compatible with the ESC’s used in this project.</w:t>
      </w:r>
    </w:p>
    <w:p w:rsidR="006444D3" w:rsidRDefault="003C7E3E" w:rsidP="003367B6">
      <w:hyperlink r:id="rId14" w:history="1">
        <w:r w:rsidR="006444D3" w:rsidRPr="00980815">
          <w:rPr>
            <w:rStyle w:val="Hyperlink"/>
          </w:rPr>
          <w:t>https://github.com/sim-/tgy</w:t>
        </w:r>
      </w:hyperlink>
    </w:p>
    <w:p w:rsidR="006444D3" w:rsidRDefault="006444D3" w:rsidP="003367B6">
      <w:r>
        <w:t xml:space="preserve">This firmware increases the update rate of the ESC’s, making the ESC (and hence motors) more responsive to commanded throttle changes. </w:t>
      </w:r>
    </w:p>
    <w:p w:rsidR="003367B6" w:rsidRDefault="003367B6" w:rsidP="00A97601">
      <w:pPr>
        <w:pStyle w:val="Heading2"/>
      </w:pPr>
      <w:bookmarkStart w:id="7" w:name="_Toc352252121"/>
      <w:r>
        <w:lastRenderedPageBreak/>
        <w:t>Transmitter</w:t>
      </w:r>
      <w:bookmarkEnd w:id="7"/>
    </w:p>
    <w:p w:rsidR="00A8493E" w:rsidRDefault="00A8493E" w:rsidP="003367B6">
      <w:r>
        <w:t xml:space="preserve">The er9x firmware is built for the </w:t>
      </w:r>
      <w:proofErr w:type="spellStart"/>
      <w:r>
        <w:t>Turnigy</w:t>
      </w:r>
      <w:proofErr w:type="spellEnd"/>
      <w:r>
        <w:t xml:space="preserve"> 9X </w:t>
      </w:r>
      <w:proofErr w:type="spellStart"/>
      <w:r>
        <w:t>transitter</w:t>
      </w:r>
      <w:proofErr w:type="spellEnd"/>
      <w:r>
        <w:t>.</w:t>
      </w:r>
    </w:p>
    <w:p w:rsidR="003367B6" w:rsidRDefault="003C7E3E" w:rsidP="003367B6">
      <w:hyperlink r:id="rId15" w:history="1">
        <w:r w:rsidR="00A8493E" w:rsidRPr="00980815">
          <w:rPr>
            <w:rStyle w:val="Hyperlink"/>
          </w:rPr>
          <w:t>http://code.google.com/p/er9x/</w:t>
        </w:r>
      </w:hyperlink>
    </w:p>
    <w:p w:rsidR="00A8493E" w:rsidRDefault="00A8493E" w:rsidP="003367B6">
      <w:r>
        <w:t>The er9x firmware makes the GUI far easier to navigate.</w:t>
      </w:r>
    </w:p>
    <w:p w:rsidR="003367B6" w:rsidRDefault="003367B6" w:rsidP="00A97601">
      <w:pPr>
        <w:pStyle w:val="Heading2"/>
      </w:pPr>
      <w:bookmarkStart w:id="8" w:name="_Toc352252122"/>
      <w:r>
        <w:t>Radios</w:t>
      </w:r>
      <w:bookmarkEnd w:id="8"/>
    </w:p>
    <w:p w:rsidR="005C56A1" w:rsidRDefault="005C56A1" w:rsidP="005C56A1">
      <w:r>
        <w:t>Like the APM, the radios use open-source firmware.</w:t>
      </w:r>
    </w:p>
    <w:p w:rsidR="005C56A1" w:rsidRDefault="003C7E3E" w:rsidP="005C56A1">
      <w:hyperlink r:id="rId16" w:history="1">
        <w:r w:rsidR="005C56A1" w:rsidRPr="00980815">
          <w:rPr>
            <w:rStyle w:val="Hyperlink"/>
          </w:rPr>
          <w:t>http://code.google.com/p/ardupilot-mega/wiki/3DRadio</w:t>
        </w:r>
      </w:hyperlink>
    </w:p>
    <w:p w:rsidR="005C56A1" w:rsidRPr="005C56A1" w:rsidRDefault="005C56A1" w:rsidP="005C56A1">
      <w:r>
        <w:t>The firmware is not frequently updated, so we probably won’t need to update this.</w:t>
      </w:r>
    </w:p>
    <w:p w:rsidR="003367B6" w:rsidRDefault="003367B6" w:rsidP="00A40D73">
      <w:pPr>
        <w:pStyle w:val="Heading1"/>
      </w:pPr>
      <w:bookmarkStart w:id="9" w:name="_Toc352252123"/>
      <w:r>
        <w:t>Build Instructions</w:t>
      </w:r>
      <w:bookmarkEnd w:id="9"/>
    </w:p>
    <w:p w:rsidR="003367B6" w:rsidRDefault="003367B6" w:rsidP="003367B6">
      <w:pPr>
        <w:pStyle w:val="Heading2"/>
      </w:pPr>
      <w:bookmarkStart w:id="10" w:name="_Toc352252124"/>
      <w:r>
        <w:t>Timing</w:t>
      </w:r>
      <w:bookmarkEnd w:id="10"/>
    </w:p>
    <w:p w:rsidR="003367B6" w:rsidRDefault="003367B6" w:rsidP="003367B6">
      <w:r>
        <w:t>The build will take several evenings. Flight testing and lessons will take an afternoon.</w:t>
      </w:r>
    </w:p>
    <w:p w:rsidR="003367B6" w:rsidRDefault="003367B6" w:rsidP="003367B6"/>
    <w:p w:rsidR="003367B6" w:rsidRDefault="003367B6" w:rsidP="003367B6">
      <w:r>
        <w:t>The timing is:</w:t>
      </w:r>
    </w:p>
    <w:p w:rsidR="003367B6" w:rsidRDefault="003367B6" w:rsidP="007663CA">
      <w:pPr>
        <w:pStyle w:val="ListParagraph"/>
        <w:numPr>
          <w:ilvl w:val="0"/>
          <w:numId w:val="7"/>
        </w:numPr>
      </w:pPr>
      <w:r w:rsidRPr="007663CA">
        <w:rPr>
          <w:b/>
        </w:rPr>
        <w:t>Evening 1</w:t>
      </w:r>
      <w:r>
        <w:t xml:space="preserve"> –</w:t>
      </w:r>
      <w:r w:rsidR="00A547A9">
        <w:t>Introduction</w:t>
      </w:r>
      <w:r w:rsidR="00266EDB">
        <w:t xml:space="preserve">. </w:t>
      </w:r>
      <w:r>
        <w:t>Soldering and flashing ESC’s.</w:t>
      </w:r>
    </w:p>
    <w:p w:rsidR="003367B6" w:rsidRDefault="003367B6" w:rsidP="007663CA">
      <w:pPr>
        <w:pStyle w:val="ListParagraph"/>
        <w:numPr>
          <w:ilvl w:val="0"/>
          <w:numId w:val="7"/>
        </w:numPr>
      </w:pPr>
      <w:r w:rsidRPr="007663CA">
        <w:rPr>
          <w:b/>
        </w:rPr>
        <w:t>Evening 2</w:t>
      </w:r>
      <w:r>
        <w:t xml:space="preserve"> – </w:t>
      </w:r>
      <w:r w:rsidR="00A547A9">
        <w:t>As above, plus f</w:t>
      </w:r>
      <w:r>
        <w:t>rame assembly</w:t>
      </w:r>
      <w:r w:rsidR="00A547A9">
        <w:t>.</w:t>
      </w:r>
    </w:p>
    <w:p w:rsidR="003367B6" w:rsidRDefault="003367B6" w:rsidP="007663CA">
      <w:pPr>
        <w:pStyle w:val="ListParagraph"/>
        <w:numPr>
          <w:ilvl w:val="0"/>
          <w:numId w:val="7"/>
        </w:numPr>
      </w:pPr>
      <w:r w:rsidRPr="007663CA">
        <w:rPr>
          <w:b/>
        </w:rPr>
        <w:t>Evening 3</w:t>
      </w:r>
      <w:r>
        <w:t xml:space="preserve"> </w:t>
      </w:r>
      <w:r w:rsidR="00A547A9">
        <w:t xml:space="preserve">– Wiring up the APM. Motor and prop placement </w:t>
      </w:r>
      <w:r>
        <w:t>Transmitter setup, testing radio and ground station, testing quadcopter (without props!)</w:t>
      </w:r>
      <w:r w:rsidR="00266EDB">
        <w:t>. ESC and APM calibration. Setting up APM modes and settings.</w:t>
      </w:r>
    </w:p>
    <w:p w:rsidR="003C7E3E" w:rsidRDefault="003C7E3E" w:rsidP="007663CA">
      <w:pPr>
        <w:pStyle w:val="ListParagraph"/>
        <w:numPr>
          <w:ilvl w:val="0"/>
          <w:numId w:val="7"/>
        </w:numPr>
      </w:pPr>
      <w:r>
        <w:rPr>
          <w:b/>
        </w:rPr>
        <w:t>Evening 4</w:t>
      </w:r>
      <w:r>
        <w:t xml:space="preserve"> – General </w:t>
      </w:r>
      <w:proofErr w:type="spellStart"/>
      <w:r>
        <w:t>catchup</w:t>
      </w:r>
      <w:proofErr w:type="spellEnd"/>
      <w:r>
        <w:t xml:space="preserve"> session for anyone who is still working on their quadcopter.</w:t>
      </w:r>
    </w:p>
    <w:p w:rsidR="003367B6" w:rsidRDefault="003367B6" w:rsidP="007663CA">
      <w:pPr>
        <w:pStyle w:val="ListParagraph"/>
        <w:numPr>
          <w:ilvl w:val="0"/>
          <w:numId w:val="7"/>
        </w:numPr>
      </w:pPr>
      <w:r w:rsidRPr="007663CA">
        <w:rPr>
          <w:b/>
        </w:rPr>
        <w:t>Afternoon 1</w:t>
      </w:r>
      <w:r>
        <w:t xml:space="preserve"> </w:t>
      </w:r>
      <w:r w:rsidR="00266EDB">
        <w:t>–</w:t>
      </w:r>
      <w:r>
        <w:t xml:space="preserve"> </w:t>
      </w:r>
      <w:r w:rsidR="00266EDB">
        <w:t>Demo of quadcopter flying. Simple flight in STABILIZE mode. Circuit in STABILIZE mode. Testing RTL and LOITER modes. Waypoint planning and AUTO mode.</w:t>
      </w:r>
    </w:p>
    <w:p w:rsidR="004C3759" w:rsidRDefault="00F97FD9" w:rsidP="00A40D73">
      <w:pPr>
        <w:pStyle w:val="Heading1"/>
      </w:pPr>
      <w:bookmarkStart w:id="11" w:name="_Toc352252125"/>
      <w:r>
        <w:t>Evening</w:t>
      </w:r>
      <w:r w:rsidR="0041499D">
        <w:t>s</w:t>
      </w:r>
      <w:r>
        <w:t xml:space="preserve"> 1</w:t>
      </w:r>
      <w:r w:rsidR="0041499D">
        <w:t xml:space="preserve"> and 2</w:t>
      </w:r>
      <w:bookmarkEnd w:id="11"/>
    </w:p>
    <w:p w:rsidR="00B028C2" w:rsidRDefault="00B028C2" w:rsidP="00A40D73">
      <w:pPr>
        <w:pStyle w:val="Heading2"/>
      </w:pPr>
      <w:bookmarkStart w:id="12" w:name="_Toc352252126"/>
      <w:r>
        <w:t xml:space="preserve">Introduction to </w:t>
      </w:r>
      <w:proofErr w:type="spellStart"/>
      <w:r>
        <w:t>Quadcopters</w:t>
      </w:r>
      <w:bookmarkEnd w:id="12"/>
      <w:proofErr w:type="spellEnd"/>
    </w:p>
    <w:p w:rsidR="00B028C2" w:rsidRDefault="00B028C2" w:rsidP="00B028C2">
      <w:r>
        <w:t>A quadcopter is a flying vehicle possessing 4 identical rotors, evenly spaced around the central fuselage (hub).</w:t>
      </w:r>
    </w:p>
    <w:p w:rsidR="00B028C2" w:rsidRDefault="00B028C2" w:rsidP="00B028C2">
      <w:r w:rsidRPr="00B028C2">
        <w:rPr>
          <w:i/>
        </w:rPr>
        <w:t xml:space="preserve">First, </w:t>
      </w:r>
      <w:proofErr w:type="spellStart"/>
      <w:r w:rsidRPr="00B028C2">
        <w:rPr>
          <w:i/>
        </w:rPr>
        <w:t>quadrotors</w:t>
      </w:r>
      <w:proofErr w:type="spellEnd"/>
      <w:r w:rsidRPr="00B028C2">
        <w:rPr>
          <w:i/>
        </w:rPr>
        <w:t xml:space="preserve"> do not require mechanical linkages to vary the rotor blade pitch angle as they spin. This simplifies the design and maintenance of the vehicle. Second, the use of four rotors allows each individual rotor to have a smaller diameter than the equivalent helicopter rotor, allowing them to possess less kinetic energy during flight. This reduces the damage caused should the rotors hit anything. For small-scale UAVs, this makes the vehicles safer for close interaction. Some small-scale </w:t>
      </w:r>
      <w:proofErr w:type="spellStart"/>
      <w:r w:rsidRPr="00B028C2">
        <w:rPr>
          <w:i/>
        </w:rPr>
        <w:t>quadrotors</w:t>
      </w:r>
      <w:proofErr w:type="spellEnd"/>
      <w:r w:rsidRPr="00B028C2">
        <w:rPr>
          <w:i/>
        </w:rPr>
        <w:t xml:space="preserve"> have frames that enclose the rotors, permitting flights through more challenging environments, with lower risk of damaging the vehicle or its surroundings.</w:t>
      </w:r>
      <w:r>
        <w:rPr>
          <w:i/>
        </w:rPr>
        <w:t xml:space="preserve"> </w:t>
      </w:r>
      <w:r>
        <w:t>(Wikipedia)</w:t>
      </w:r>
    </w:p>
    <w:p w:rsidR="000D1200" w:rsidRDefault="000D1200" w:rsidP="000D1200">
      <w:pPr>
        <w:jc w:val="center"/>
      </w:pPr>
      <w:r>
        <w:rPr>
          <w:noProof/>
          <w:lang w:eastAsia="en-AU"/>
        </w:rPr>
        <w:lastRenderedPageBreak/>
        <w:drawing>
          <wp:inline distT="0" distB="0" distL="0" distR="0">
            <wp:extent cx="3667125" cy="2745767"/>
            <wp:effectExtent l="0" t="0" r="0" b="0"/>
            <wp:docPr id="2" name="Picture 2" descr="E:\Documents\MHV Quadcopter\Pics\IMG_3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s\MHV Quadcopter\Pics\IMG_3995.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667125" cy="2745767"/>
                    </a:xfrm>
                    <a:prstGeom prst="rect">
                      <a:avLst/>
                    </a:prstGeom>
                    <a:noFill/>
                    <a:ln>
                      <a:noFill/>
                    </a:ln>
                  </pic:spPr>
                </pic:pic>
              </a:graphicData>
            </a:graphic>
          </wp:inline>
        </w:drawing>
      </w:r>
    </w:p>
    <w:p w:rsidR="00904362" w:rsidRDefault="00904362" w:rsidP="00A40D73">
      <w:pPr>
        <w:pStyle w:val="Heading2"/>
      </w:pPr>
      <w:bookmarkStart w:id="13" w:name="_Toc352252127"/>
      <w:r>
        <w:t>Components</w:t>
      </w:r>
      <w:bookmarkEnd w:id="13"/>
    </w:p>
    <w:p w:rsidR="00904362" w:rsidRDefault="00904362" w:rsidP="00904362">
      <w:pPr>
        <w:jc w:val="both"/>
      </w:pPr>
      <w:r w:rsidRPr="00904362">
        <w:rPr>
          <w:b/>
        </w:rPr>
        <w:t>Electronic Speed Controller (ESC)</w:t>
      </w:r>
      <w:r>
        <w:t>: Regulates power to the motor according to the input throttle level. It also provides +5V power for the flight electronics</w:t>
      </w:r>
    </w:p>
    <w:p w:rsidR="00904362" w:rsidRDefault="005641A3" w:rsidP="00904362">
      <w:pPr>
        <w:jc w:val="both"/>
      </w:pPr>
      <w:r>
        <w:rPr>
          <w:b/>
        </w:rPr>
        <w:t xml:space="preserve">RC </w:t>
      </w:r>
      <w:r w:rsidR="00904362" w:rsidRPr="00904362">
        <w:rPr>
          <w:b/>
        </w:rPr>
        <w:t>Receiver</w:t>
      </w:r>
      <w:r w:rsidR="00904362">
        <w:t>: A (usually 2.4 GHz) RC radio receiver on the quadcopter that receives commands from the RC transmitter on the ground. One way link</w:t>
      </w:r>
    </w:p>
    <w:p w:rsidR="00904362" w:rsidRDefault="00904362" w:rsidP="00904362">
      <w:pPr>
        <w:jc w:val="both"/>
      </w:pPr>
      <w:r w:rsidRPr="00904362">
        <w:rPr>
          <w:b/>
        </w:rPr>
        <w:t>Telemetry Link</w:t>
      </w:r>
      <w:r>
        <w:t>: A (usually 915 MHz or 433 MHz) bidirectional link between the flight controller and ground station. Provides current status to the ground station and accepts flight commands to the quadcopter.</w:t>
      </w:r>
    </w:p>
    <w:p w:rsidR="00904362" w:rsidRDefault="005641A3" w:rsidP="00904362">
      <w:pPr>
        <w:jc w:val="both"/>
      </w:pPr>
      <w:r>
        <w:rPr>
          <w:b/>
        </w:rPr>
        <w:t xml:space="preserve">RC </w:t>
      </w:r>
      <w:r w:rsidR="00904362" w:rsidRPr="00904362">
        <w:rPr>
          <w:b/>
        </w:rPr>
        <w:t>Transmitter</w:t>
      </w:r>
      <w:r w:rsidR="00904362">
        <w:t>:</w:t>
      </w:r>
      <w:r w:rsidR="00904362" w:rsidRPr="00904362">
        <w:t xml:space="preserve"> A (usually 2.4 GHz) RC radio </w:t>
      </w:r>
      <w:r w:rsidR="00904362">
        <w:t xml:space="preserve">transmitter used by the pilot to direct the </w:t>
      </w:r>
      <w:proofErr w:type="spellStart"/>
      <w:r w:rsidR="00904362">
        <w:t>quadcopter’s</w:t>
      </w:r>
      <w:proofErr w:type="spellEnd"/>
      <w:r w:rsidR="00904362">
        <w:t xml:space="preserve"> direction and position.</w:t>
      </w:r>
    </w:p>
    <w:p w:rsidR="00904362" w:rsidRDefault="00904362" w:rsidP="00904362">
      <w:pPr>
        <w:jc w:val="both"/>
      </w:pPr>
      <w:r w:rsidRPr="00904362">
        <w:rPr>
          <w:b/>
        </w:rPr>
        <w:t>Hub</w:t>
      </w:r>
      <w:r>
        <w:t>: The central fuselage of the quadcopter. Contains the flight electronics and battery</w:t>
      </w:r>
    </w:p>
    <w:p w:rsidR="00904362" w:rsidRDefault="00904362" w:rsidP="00904362">
      <w:pPr>
        <w:jc w:val="both"/>
      </w:pPr>
      <w:r w:rsidRPr="00904362">
        <w:rPr>
          <w:b/>
        </w:rPr>
        <w:t>Arm</w:t>
      </w:r>
      <w:r>
        <w:t xml:space="preserve">: The beam that each of the motors </w:t>
      </w:r>
      <w:proofErr w:type="gramStart"/>
      <w:r>
        <w:t>sit</w:t>
      </w:r>
      <w:proofErr w:type="gramEnd"/>
      <w:r>
        <w:t xml:space="preserve"> on.</w:t>
      </w:r>
    </w:p>
    <w:p w:rsidR="00904362" w:rsidRDefault="00904362" w:rsidP="00A40D73">
      <w:pPr>
        <w:pStyle w:val="Heading2"/>
      </w:pPr>
      <w:bookmarkStart w:id="14" w:name="_Toc352252128"/>
      <w:r>
        <w:t>Generating Thrust</w:t>
      </w:r>
      <w:bookmarkEnd w:id="14"/>
    </w:p>
    <w:p w:rsidR="00904362" w:rsidRDefault="00904362" w:rsidP="00904362">
      <w:r>
        <w:t xml:space="preserve">The </w:t>
      </w:r>
      <w:r w:rsidR="0007377C">
        <w:t>motors and propellers alternate in direction and pitch, in order to cancel out and horizontal torque. All propeller/motor combinations still produce downwards thrust:</w:t>
      </w:r>
    </w:p>
    <w:p w:rsidR="0007377C" w:rsidRDefault="0007377C" w:rsidP="0007377C">
      <w:pPr>
        <w:jc w:val="center"/>
      </w:pPr>
      <w:r>
        <w:rPr>
          <w:noProof/>
          <w:lang w:eastAsia="en-AU"/>
        </w:rPr>
        <w:drawing>
          <wp:inline distT="0" distB="0" distL="0" distR="0">
            <wp:extent cx="2303394" cy="1911119"/>
            <wp:effectExtent l="0" t="0" r="1905" b="0"/>
            <wp:docPr id="11" name="Picture 11" descr="http://wiki.ardupilot-mega.googlecode.com/git/images/ArduPilotMegaImages/props_ori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ki.ardupilot-mega.googlecode.com/git/images/ArduPilotMegaImages/props_orientation.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303388" cy="1911114"/>
                    </a:xfrm>
                    <a:prstGeom prst="rect">
                      <a:avLst/>
                    </a:prstGeom>
                    <a:noFill/>
                    <a:ln>
                      <a:noFill/>
                    </a:ln>
                    <a:extLst>
                      <a:ext uri="{53640926-AAD7-44D8-BBD7-CCE9431645EC}">
                        <a14:shadowObscured xmlns:a14="http://schemas.microsoft.com/office/drawing/2010/main"/>
                      </a:ext>
                    </a:extLst>
                  </pic:spPr>
                </pic:pic>
              </a:graphicData>
            </a:graphic>
          </wp:inline>
        </w:drawing>
      </w:r>
    </w:p>
    <w:p w:rsidR="0007377C" w:rsidRDefault="00175661" w:rsidP="0007377C">
      <w:r>
        <w:lastRenderedPageBreak/>
        <w:t>By altering the thrust to each of the motors, the quadcopter can move and turn:</w:t>
      </w:r>
    </w:p>
    <w:p w:rsidR="00175661" w:rsidRDefault="00175661" w:rsidP="0007377C">
      <w:r>
        <w:t>Pitch (forward/back): Decrease thrust to motors 1 and 3. Increase thrust to motors 2 and 4 to maintain altitude. This will pitch the quadcopter forwards, giving it a forward velocity.</w:t>
      </w:r>
    </w:p>
    <w:p w:rsidR="00175661" w:rsidRDefault="00175661" w:rsidP="00175661">
      <w:r>
        <w:t xml:space="preserve">Yaw (horizontal rotation): </w:t>
      </w:r>
      <w:r w:rsidRPr="00175661">
        <w:t xml:space="preserve">Decrease thrust to motors </w:t>
      </w:r>
      <w:r>
        <w:t>3</w:t>
      </w:r>
      <w:r w:rsidRPr="00175661">
        <w:t xml:space="preserve"> and </w:t>
      </w:r>
      <w:r>
        <w:t>4</w:t>
      </w:r>
      <w:r w:rsidRPr="00175661">
        <w:t xml:space="preserve">. Increase thrust to motors </w:t>
      </w:r>
      <w:r>
        <w:t>2</w:t>
      </w:r>
      <w:r w:rsidRPr="00175661">
        <w:t xml:space="preserve"> and </w:t>
      </w:r>
      <w:r>
        <w:t>1</w:t>
      </w:r>
      <w:r w:rsidRPr="00175661">
        <w:t xml:space="preserve"> to maintain altitude.</w:t>
      </w:r>
      <w:r>
        <w:t xml:space="preserve"> This will rotate the quadcopter counter-clockwise.</w:t>
      </w:r>
    </w:p>
    <w:p w:rsidR="00175661" w:rsidRDefault="00175661" w:rsidP="00175661">
      <w:r>
        <w:t xml:space="preserve">Roll (left/right): </w:t>
      </w:r>
      <w:r w:rsidRPr="00175661">
        <w:t xml:space="preserve">Decrease thrust to motors </w:t>
      </w:r>
      <w:r>
        <w:t>2</w:t>
      </w:r>
      <w:r w:rsidRPr="00175661">
        <w:t xml:space="preserve"> and 3. Increase thrust to motors </w:t>
      </w:r>
      <w:r>
        <w:t>1</w:t>
      </w:r>
      <w:r w:rsidRPr="00175661">
        <w:t xml:space="preserve"> and 4 to maintain altitude. This will </w:t>
      </w:r>
      <w:r>
        <w:t>roll</w:t>
      </w:r>
      <w:r w:rsidRPr="00175661">
        <w:t xml:space="preserve"> the quadcopter </w:t>
      </w:r>
      <w:r>
        <w:t>left</w:t>
      </w:r>
      <w:r w:rsidRPr="00175661">
        <w:t xml:space="preserve">, giving it a </w:t>
      </w:r>
      <w:r>
        <w:t>sidewards</w:t>
      </w:r>
      <w:r w:rsidRPr="00175661">
        <w:t xml:space="preserve"> velocity.</w:t>
      </w:r>
    </w:p>
    <w:p w:rsidR="004B2DC9" w:rsidRDefault="004B2DC9" w:rsidP="00A40D73">
      <w:pPr>
        <w:pStyle w:val="Heading2"/>
      </w:pPr>
      <w:bookmarkStart w:id="15" w:name="_Toc352252129"/>
      <w:r>
        <w:t>Basic Stats</w:t>
      </w:r>
      <w:bookmarkEnd w:id="15"/>
    </w:p>
    <w:p w:rsidR="003C7E3E" w:rsidRPr="003C7E3E" w:rsidRDefault="003C7E3E" w:rsidP="003C7E3E">
      <w:r>
        <w:t>The basic stats are:</w:t>
      </w:r>
    </w:p>
    <w:p w:rsidR="004B2DC9" w:rsidRDefault="003C7E3E" w:rsidP="003C7E3E">
      <w:pPr>
        <w:pStyle w:val="ListParagraph"/>
        <w:numPr>
          <w:ilvl w:val="0"/>
          <w:numId w:val="23"/>
        </w:numPr>
      </w:pPr>
      <w:r>
        <w:t>Top speed: 2.5 m/s vertical, 6m/s horizontal (no payload)</w:t>
      </w:r>
    </w:p>
    <w:p w:rsidR="004B2DC9" w:rsidRDefault="004B2DC9" w:rsidP="003C7E3E">
      <w:pPr>
        <w:pStyle w:val="ListParagraph"/>
        <w:numPr>
          <w:ilvl w:val="0"/>
          <w:numId w:val="23"/>
        </w:numPr>
      </w:pPr>
      <w:r>
        <w:t>Max Payload:</w:t>
      </w:r>
      <w:r w:rsidR="003C7E3E">
        <w:t xml:space="preserve"> 400g</w:t>
      </w:r>
    </w:p>
    <w:p w:rsidR="004B2DC9" w:rsidRDefault="003C7E3E" w:rsidP="003C7E3E">
      <w:pPr>
        <w:pStyle w:val="ListParagraph"/>
        <w:numPr>
          <w:ilvl w:val="0"/>
          <w:numId w:val="23"/>
        </w:numPr>
      </w:pPr>
      <w:r>
        <w:t>Flight time: 12 min (no payload)</w:t>
      </w:r>
    </w:p>
    <w:p w:rsidR="004B2DC9" w:rsidRDefault="004B2DC9" w:rsidP="004B2DC9">
      <w:r>
        <w:t xml:space="preserve">Note </w:t>
      </w:r>
      <w:proofErr w:type="spellStart"/>
      <w:r>
        <w:t>quadcopters</w:t>
      </w:r>
      <w:proofErr w:type="spellEnd"/>
      <w:r>
        <w:t xml:space="preserve"> (particular </w:t>
      </w:r>
      <w:proofErr w:type="gramStart"/>
      <w:r>
        <w:t>those</w:t>
      </w:r>
      <w:proofErr w:type="gramEnd"/>
      <w:r>
        <w:t xml:space="preserve"> &lt; 1kg) are very sensitive to payloads. The payload should be as close</w:t>
      </w:r>
      <w:r w:rsidR="008579D8">
        <w:t xml:space="preserve"> as practical to the </w:t>
      </w:r>
      <w:proofErr w:type="spellStart"/>
      <w:r w:rsidR="008579D8">
        <w:t>quadcopter’s</w:t>
      </w:r>
      <w:proofErr w:type="spellEnd"/>
      <w:r w:rsidR="008579D8">
        <w:t xml:space="preserve"> centre of mass.</w:t>
      </w:r>
    </w:p>
    <w:p w:rsidR="008579D8" w:rsidRDefault="008579D8" w:rsidP="00A40D73">
      <w:pPr>
        <w:pStyle w:val="Heading2"/>
      </w:pPr>
      <w:bookmarkStart w:id="16" w:name="_Toc352252130"/>
      <w:r>
        <w:t>Autopilot Modes</w:t>
      </w:r>
      <w:bookmarkEnd w:id="16"/>
    </w:p>
    <w:p w:rsidR="008579D8" w:rsidRDefault="008579D8" w:rsidP="004B2DC9">
      <w:r>
        <w:t>The ArdupilotMega (2.9.1 at time of writing) has the following flight modes:</w:t>
      </w:r>
    </w:p>
    <w:p w:rsidR="008579D8" w:rsidRDefault="008579D8" w:rsidP="007663CA">
      <w:pPr>
        <w:pStyle w:val="ListParagraph"/>
        <w:numPr>
          <w:ilvl w:val="0"/>
          <w:numId w:val="6"/>
        </w:numPr>
      </w:pPr>
      <w:r w:rsidRPr="007663CA">
        <w:rPr>
          <w:b/>
        </w:rPr>
        <w:t>STABILISE</w:t>
      </w:r>
      <w:r>
        <w:t xml:space="preserve"> – The primary mode. Use the RC sticks to navigate the quadcopter. Otherwise, it will stay level</w:t>
      </w:r>
    </w:p>
    <w:p w:rsidR="008579D8" w:rsidRDefault="008579D8" w:rsidP="007663CA">
      <w:pPr>
        <w:pStyle w:val="ListParagraph"/>
        <w:numPr>
          <w:ilvl w:val="0"/>
          <w:numId w:val="6"/>
        </w:numPr>
      </w:pPr>
      <w:r w:rsidRPr="007663CA">
        <w:rPr>
          <w:b/>
        </w:rPr>
        <w:t>ALT_HOLD</w:t>
      </w:r>
      <w:r>
        <w:t xml:space="preserve"> – It will maintain the current altitude. Otherwise, the RC sticks can be used to navigate the quadcopter</w:t>
      </w:r>
    </w:p>
    <w:p w:rsidR="008579D8" w:rsidRDefault="008579D8" w:rsidP="007663CA">
      <w:pPr>
        <w:pStyle w:val="ListParagraph"/>
        <w:numPr>
          <w:ilvl w:val="0"/>
          <w:numId w:val="6"/>
        </w:numPr>
      </w:pPr>
      <w:r w:rsidRPr="007663CA">
        <w:rPr>
          <w:b/>
        </w:rPr>
        <w:t>LOITER</w:t>
      </w:r>
      <w:r>
        <w:t xml:space="preserve"> – It will maintain position, heading and altitude at the current point. Altitude can be changed by changing the throttle value</w:t>
      </w:r>
    </w:p>
    <w:p w:rsidR="008579D8" w:rsidRDefault="008579D8" w:rsidP="007663CA">
      <w:pPr>
        <w:pStyle w:val="ListParagraph"/>
        <w:numPr>
          <w:ilvl w:val="0"/>
          <w:numId w:val="6"/>
        </w:numPr>
      </w:pPr>
      <w:r w:rsidRPr="007663CA">
        <w:rPr>
          <w:b/>
        </w:rPr>
        <w:t>RTL</w:t>
      </w:r>
      <w:r>
        <w:t xml:space="preserve"> – It will return to its </w:t>
      </w:r>
      <w:proofErr w:type="spellStart"/>
      <w:r>
        <w:t>takeoff</w:t>
      </w:r>
      <w:proofErr w:type="spellEnd"/>
      <w:r>
        <w:t xml:space="preserve"> (where the quadcopter was armed) point. Depending on the mode settings, it will </w:t>
      </w:r>
      <w:proofErr w:type="gramStart"/>
      <w:r>
        <w:t>either hover at a 5-10m altitude and</w:t>
      </w:r>
      <w:proofErr w:type="gramEnd"/>
      <w:r>
        <w:t xml:space="preserve"> wait for the pilot to land it or gradually descend until it lands.</w:t>
      </w:r>
    </w:p>
    <w:p w:rsidR="008579D8" w:rsidRDefault="008579D8" w:rsidP="007663CA">
      <w:pPr>
        <w:pStyle w:val="ListParagraph"/>
        <w:numPr>
          <w:ilvl w:val="0"/>
          <w:numId w:val="6"/>
        </w:numPr>
      </w:pPr>
      <w:r w:rsidRPr="007663CA">
        <w:rPr>
          <w:b/>
        </w:rPr>
        <w:t>AUTO</w:t>
      </w:r>
      <w:r>
        <w:t xml:space="preserve"> – It will run through the waypoints currently loaded. The waypoints can be </w:t>
      </w:r>
      <w:r w:rsidR="007663CA">
        <w:t>a simple “go to point”, “loiter for X min”, “change velocity”, “land”. Note there is not automated take off.</w:t>
      </w:r>
    </w:p>
    <w:p w:rsidR="008579D8" w:rsidRDefault="008579D8" w:rsidP="007663CA">
      <w:pPr>
        <w:pStyle w:val="ListParagraph"/>
        <w:numPr>
          <w:ilvl w:val="0"/>
          <w:numId w:val="6"/>
        </w:numPr>
      </w:pPr>
      <w:r w:rsidRPr="007663CA">
        <w:rPr>
          <w:b/>
        </w:rPr>
        <w:t>ACRO</w:t>
      </w:r>
      <w:r w:rsidR="007663CA">
        <w:t xml:space="preserve"> – Advanced Mode. The RC sticks act as rate controllers rather than position controllers. There is no automatic stabilisation</w:t>
      </w:r>
    </w:p>
    <w:p w:rsidR="007663CA" w:rsidRDefault="007663CA" w:rsidP="007663CA">
      <w:pPr>
        <w:pStyle w:val="ListParagraph"/>
        <w:numPr>
          <w:ilvl w:val="0"/>
          <w:numId w:val="6"/>
        </w:numPr>
      </w:pPr>
      <w:r w:rsidRPr="007663CA">
        <w:rPr>
          <w:b/>
        </w:rPr>
        <w:t>CIRCLE</w:t>
      </w:r>
      <w:r>
        <w:t xml:space="preserve"> – It will orbit above its current position (circle radius is user parameter). The RC sticks will change the horizontal position of the orbit point. The quadcopter will always point towards the position.</w:t>
      </w:r>
    </w:p>
    <w:p w:rsidR="005641A3" w:rsidRDefault="005641A3" w:rsidP="007663CA">
      <w:pPr>
        <w:pStyle w:val="ListParagraph"/>
        <w:numPr>
          <w:ilvl w:val="0"/>
          <w:numId w:val="6"/>
        </w:numPr>
      </w:pPr>
      <w:r>
        <w:rPr>
          <w:b/>
        </w:rPr>
        <w:t>LAND</w:t>
      </w:r>
      <w:r>
        <w:t xml:space="preserve"> – lands the quadcopter on the ground at its current point</w:t>
      </w:r>
    </w:p>
    <w:p w:rsidR="003C7E3E" w:rsidRDefault="003C7E3E" w:rsidP="003C7E3E">
      <w:r>
        <w:t>More modes may become available as new versions of the APM software are released.</w:t>
      </w:r>
    </w:p>
    <w:p w:rsidR="00091E05" w:rsidRDefault="00672F7E" w:rsidP="00672F7E">
      <w:pPr>
        <w:pStyle w:val="Heading2"/>
      </w:pPr>
      <w:bookmarkStart w:id="17" w:name="_Toc352252131"/>
      <w:r>
        <w:t>Soldering</w:t>
      </w:r>
      <w:r w:rsidR="00881D4C">
        <w:t xml:space="preserve"> and partial frame assembly</w:t>
      </w:r>
      <w:bookmarkEnd w:id="17"/>
    </w:p>
    <w:p w:rsidR="00881D4C" w:rsidRDefault="00881D4C" w:rsidP="00FE4B17">
      <w:r>
        <w:t>The bullet connectors between the ESC’s and motors need to be soldered together. The female connectors go on the ESC and male on the motors.</w:t>
      </w:r>
    </w:p>
    <w:p w:rsidR="00881D4C" w:rsidRDefault="00881D4C" w:rsidP="00FE4B17">
      <w:r>
        <w:lastRenderedPageBreak/>
        <w:t>The ESC cables should be shortened by ~3cm to fit properly on the quadcopter arm.</w:t>
      </w:r>
    </w:p>
    <w:p w:rsidR="00881D4C" w:rsidRDefault="00881D4C" w:rsidP="00881D4C">
      <w:r>
        <w:t xml:space="preserve">The easy way to solder them is to stand the bullet connector upright in a pair of pliers and melt a pool of solder into the cup. Whilst keeping the soldering iron in contact on the side of the bullet </w:t>
      </w:r>
      <w:r w:rsidR="008F293F">
        <w:t>connector</w:t>
      </w:r>
      <w:r>
        <w:t xml:space="preserve">, dip the ESC or motor cable into the connector. Remove soldering iron and wait for the solder to solidify. Apply </w:t>
      </w:r>
      <w:proofErr w:type="spellStart"/>
      <w:r>
        <w:t>heatshrink</w:t>
      </w:r>
      <w:proofErr w:type="spellEnd"/>
      <w:r>
        <w:t xml:space="preserve"> to the connectors.</w:t>
      </w:r>
    </w:p>
    <w:p w:rsidR="003C7E3E" w:rsidRDefault="00881D4C" w:rsidP="003C7E3E">
      <w:pPr>
        <w:keepNext/>
        <w:jc w:val="center"/>
      </w:pPr>
      <w:r>
        <w:rPr>
          <w:noProof/>
          <w:lang w:eastAsia="en-AU"/>
        </w:rPr>
        <w:drawing>
          <wp:inline distT="0" distB="0" distL="0" distR="0" wp14:anchorId="0BEE591B" wp14:editId="51DD145C">
            <wp:extent cx="2695575" cy="2257425"/>
            <wp:effectExtent l="0" t="0" r="9525" b="9525"/>
            <wp:docPr id="3" name="Picture 3" descr="E:\Documents\MHV Quadcopter\Pics\IMG_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s\MHV Quadcopter\Pics\IMG_3980.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2695575" cy="2257425"/>
                    </a:xfrm>
                    <a:prstGeom prst="rect">
                      <a:avLst/>
                    </a:prstGeom>
                    <a:noFill/>
                    <a:ln>
                      <a:noFill/>
                    </a:ln>
                    <a:extLst>
                      <a:ext uri="{53640926-AAD7-44D8-BBD7-CCE9431645EC}">
                        <a14:shadowObscured xmlns:a14="http://schemas.microsoft.com/office/drawing/2010/main"/>
                      </a:ext>
                    </a:extLst>
                  </pic:spPr>
                </pic:pic>
              </a:graphicData>
            </a:graphic>
          </wp:inline>
        </w:drawing>
      </w:r>
    </w:p>
    <w:p w:rsidR="00091E05" w:rsidRDefault="003C7E3E" w:rsidP="003C7E3E">
      <w:pPr>
        <w:pStyle w:val="Caption"/>
        <w:jc w:val="center"/>
      </w:pPr>
      <w:r>
        <w:fldChar w:fldCharType="begin"/>
      </w:r>
      <w:r>
        <w:instrText xml:space="preserve"> SEQ Figure \* ARABIC </w:instrText>
      </w:r>
      <w:r>
        <w:fldChar w:fldCharType="separate"/>
      </w:r>
      <w:r w:rsidR="00B41A8E">
        <w:rPr>
          <w:noProof/>
        </w:rPr>
        <w:t>1</w:t>
      </w:r>
      <w:r>
        <w:fldChar w:fldCharType="end"/>
      </w:r>
      <w:r>
        <w:t xml:space="preserve"> - Soldered ESC's</w:t>
      </w:r>
    </w:p>
    <w:p w:rsidR="008F293F" w:rsidRDefault="008F293F" w:rsidP="00FE4B17">
      <w:r>
        <w:t>Assemble to lower part of the chassis by screwing the bottom hub plate (the larger one) to the arms. The solder points on the plate should be facing to the bottom, with the arms screwed to the other side.</w:t>
      </w:r>
    </w:p>
    <w:p w:rsidR="00FC37A4" w:rsidRDefault="00FC37A4" w:rsidP="00FE4B17">
      <w:r>
        <w:t xml:space="preserve">Nestle the ESC’s under each arm, as a close as practical to the hub. Use the wire-ties to </w:t>
      </w:r>
      <w:r w:rsidR="00AD013A">
        <w:t>hold the ESC’s to the arms. Thread the Hub&lt;-&gt;ESC wires through the arms and onto the solder pads, trimming the wires appropriately. Ensure you get the polarities correct.</w:t>
      </w:r>
    </w:p>
    <w:p w:rsidR="00AD013A" w:rsidRDefault="00AD013A" w:rsidP="00FE4B17">
      <w:r>
        <w:t>Solder the wires to the hub PCB, making sure the solder covers the entire pad and wire.</w:t>
      </w:r>
    </w:p>
    <w:p w:rsidR="00CA2BD1" w:rsidRDefault="00CA2BD1" w:rsidP="00FE4B17">
      <w:r>
        <w:t>The final step is to solder the battery connector (an XT60 type connector) to the PCB plate. Use one of the cable offcuts from the ESC’s to bridge the gap (~1cm) between the connector and the PCB. Be careful to ensure the polarities are correct (the XT60 has the polarities embossed on the side of it).</w:t>
      </w:r>
    </w:p>
    <w:p w:rsidR="00CA2BD1" w:rsidRDefault="00CA2BD1" w:rsidP="00FE4B17">
      <w:r>
        <w:t xml:space="preserve">Solder the cable to the connector first and then </w:t>
      </w:r>
      <w:proofErr w:type="spellStart"/>
      <w:r>
        <w:t>heatshrink</w:t>
      </w:r>
      <w:proofErr w:type="spellEnd"/>
      <w:r>
        <w:t xml:space="preserve"> the solder joint. Then solder the cable to the PCB plate.</w:t>
      </w:r>
    </w:p>
    <w:p w:rsidR="00D626A9" w:rsidRDefault="00CA2BD1" w:rsidP="00FE4B17">
      <w:r>
        <w:t xml:space="preserve">After soldering, glue </w:t>
      </w:r>
      <w:r w:rsidR="00136535">
        <w:t xml:space="preserve">(or use polymorph) </w:t>
      </w:r>
      <w:r>
        <w:t>the XT60 connector to the hub plate.</w:t>
      </w:r>
      <w:r w:rsidR="00136535">
        <w:t xml:space="preserve"> If the leads are long enough, you can leave them dangling.</w:t>
      </w:r>
    </w:p>
    <w:p w:rsidR="003C7E3E" w:rsidRDefault="00CA2BD1" w:rsidP="003C7E3E">
      <w:pPr>
        <w:keepNext/>
        <w:jc w:val="center"/>
      </w:pPr>
      <w:r>
        <w:rPr>
          <w:noProof/>
          <w:lang w:eastAsia="en-AU"/>
        </w:rPr>
        <w:lastRenderedPageBreak/>
        <w:drawing>
          <wp:inline distT="0" distB="0" distL="0" distR="0" wp14:anchorId="5E366E2C" wp14:editId="692D70D0">
            <wp:extent cx="3714750" cy="2604830"/>
            <wp:effectExtent l="0" t="0" r="0" b="5080"/>
            <wp:docPr id="1" name="Picture 1" descr="F:\transfer\MHV Quadcopter\Pics\IMG_3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ransfer\MHV Quadcopter\Pics\IMG_3985.JP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3725062" cy="2612061"/>
                    </a:xfrm>
                    <a:prstGeom prst="rect">
                      <a:avLst/>
                    </a:prstGeom>
                    <a:noFill/>
                    <a:ln>
                      <a:noFill/>
                    </a:ln>
                    <a:extLst>
                      <a:ext uri="{53640926-AAD7-44D8-BBD7-CCE9431645EC}">
                        <a14:shadowObscured xmlns:a14="http://schemas.microsoft.com/office/drawing/2010/main"/>
                      </a:ext>
                    </a:extLst>
                  </pic:spPr>
                </pic:pic>
              </a:graphicData>
            </a:graphic>
          </wp:inline>
        </w:drawing>
      </w:r>
    </w:p>
    <w:p w:rsidR="00CA2BD1" w:rsidRDefault="003C7E3E" w:rsidP="003C7E3E">
      <w:pPr>
        <w:pStyle w:val="Caption"/>
        <w:jc w:val="center"/>
      </w:pPr>
      <w:r>
        <w:fldChar w:fldCharType="begin"/>
      </w:r>
      <w:r>
        <w:instrText xml:space="preserve"> SEQ Figure \* ARABIC </w:instrText>
      </w:r>
      <w:r>
        <w:fldChar w:fldCharType="separate"/>
      </w:r>
      <w:r w:rsidR="00B41A8E">
        <w:rPr>
          <w:noProof/>
        </w:rPr>
        <w:t>2</w:t>
      </w:r>
      <w:r>
        <w:fldChar w:fldCharType="end"/>
      </w:r>
      <w:r>
        <w:t xml:space="preserve"> - The bottom base plate (quadcopter is upside down)</w:t>
      </w:r>
    </w:p>
    <w:p w:rsidR="005E1F96" w:rsidRDefault="005E1F96" w:rsidP="005E1F96">
      <w:r>
        <w:t>Finally screw the top hub plate to the chassis.</w:t>
      </w:r>
    </w:p>
    <w:p w:rsidR="005E1F96" w:rsidRDefault="005E1F96" w:rsidP="00A40D73">
      <w:pPr>
        <w:pStyle w:val="Heading2"/>
      </w:pPr>
      <w:bookmarkStart w:id="18" w:name="_Toc352252132"/>
      <w:r>
        <w:t>ESC</w:t>
      </w:r>
      <w:r w:rsidR="00A40D73" w:rsidRPr="00A40D73">
        <w:t xml:space="preserve"> </w:t>
      </w:r>
      <w:r w:rsidR="00A40D73">
        <w:t>Firmware Flashing</w:t>
      </w:r>
      <w:bookmarkEnd w:id="18"/>
    </w:p>
    <w:p w:rsidR="005E1F96" w:rsidRDefault="005E1F96" w:rsidP="005E1F96">
      <w:r>
        <w:t xml:space="preserve">Carefully cut off the </w:t>
      </w:r>
      <w:proofErr w:type="spellStart"/>
      <w:r>
        <w:t>heatshrink</w:t>
      </w:r>
      <w:proofErr w:type="spellEnd"/>
      <w:r>
        <w:t xml:space="preserve"> material, taking care not to damage the components underneath.</w:t>
      </w:r>
      <w:r w:rsidR="004B4297">
        <w:t xml:space="preserve"> Try cutting from the side with a knife</w:t>
      </w:r>
    </w:p>
    <w:p w:rsidR="003C7E3E" w:rsidRDefault="00542C16" w:rsidP="003C7E3E">
      <w:pPr>
        <w:keepNext/>
        <w:jc w:val="center"/>
      </w:pPr>
      <w:r>
        <w:rPr>
          <w:noProof/>
          <w:lang w:eastAsia="en-AU"/>
        </w:rPr>
        <mc:AlternateContent>
          <mc:Choice Requires="wps">
            <w:drawing>
              <wp:anchor distT="0" distB="0" distL="114300" distR="114300" simplePos="0" relativeHeight="251659264" behindDoc="0" locked="0" layoutInCell="1" allowOverlap="1" wp14:anchorId="1BF6AE63" wp14:editId="618CDD7C">
                <wp:simplePos x="0" y="0"/>
                <wp:positionH relativeFrom="column">
                  <wp:posOffset>2085975</wp:posOffset>
                </wp:positionH>
                <wp:positionV relativeFrom="paragraph">
                  <wp:posOffset>1590040</wp:posOffset>
                </wp:positionV>
                <wp:extent cx="371475" cy="381000"/>
                <wp:effectExtent l="0" t="0" r="28575" b="19050"/>
                <wp:wrapNone/>
                <wp:docPr id="6" name="Oval 6"/>
                <wp:cNvGraphicFramePr/>
                <a:graphic xmlns:a="http://schemas.openxmlformats.org/drawingml/2006/main">
                  <a:graphicData uri="http://schemas.microsoft.com/office/word/2010/wordprocessingShape">
                    <wps:wsp>
                      <wps:cNvSpPr/>
                      <wps:spPr>
                        <a:xfrm>
                          <a:off x="0" y="0"/>
                          <a:ext cx="371475" cy="381000"/>
                        </a:xfrm>
                        <a:prstGeom prst="ellipse">
                          <a:avLst/>
                        </a:prstGeom>
                        <a:noFill/>
                        <a:ln>
                          <a:solidFill>
                            <a:schemeClr val="tx1">
                              <a:lumMod val="95000"/>
                              <a:lumOff val="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164.25pt;margin-top:125.2pt;width:29.25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" filled="f" strokecolor="#0d0d0d [3069]" strokeweight="2pt"/>
            </w:pict>
          </mc:Fallback>
        </mc:AlternateContent>
      </w:r>
      <w:r>
        <w:rPr>
          <w:noProof/>
          <w:lang w:eastAsia="en-AU"/>
        </w:rPr>
        <w:drawing>
          <wp:inline distT="0" distB="0" distL="0" distR="0" wp14:anchorId="7419CFDC" wp14:editId="1D4827C1">
            <wp:extent cx="3673856" cy="2181225"/>
            <wp:effectExtent l="0" t="0" r="3175" b="0"/>
            <wp:docPr id="5" name="Picture 5" descr="J:\DCIM\100CANON\IMG_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00CANON\IMG_4002.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3673856" cy="2181225"/>
                    </a:xfrm>
                    <a:prstGeom prst="rect">
                      <a:avLst/>
                    </a:prstGeom>
                    <a:noFill/>
                    <a:ln>
                      <a:noFill/>
                    </a:ln>
                    <a:extLst>
                      <a:ext uri="{53640926-AAD7-44D8-BBD7-CCE9431645EC}">
                        <a14:shadowObscured xmlns:a14="http://schemas.microsoft.com/office/drawing/2010/main"/>
                      </a:ext>
                    </a:extLst>
                  </pic:spPr>
                </pic:pic>
              </a:graphicData>
            </a:graphic>
          </wp:inline>
        </w:drawing>
      </w:r>
    </w:p>
    <w:p w:rsidR="00542C16" w:rsidRDefault="003C7E3E" w:rsidP="003C7E3E">
      <w:pPr>
        <w:pStyle w:val="Caption"/>
        <w:jc w:val="center"/>
      </w:pPr>
      <w:r>
        <w:fldChar w:fldCharType="begin"/>
      </w:r>
      <w:r>
        <w:instrText xml:space="preserve"> SEQ Figure \* ARABIC </w:instrText>
      </w:r>
      <w:r>
        <w:fldChar w:fldCharType="separate"/>
      </w:r>
      <w:r w:rsidR="00B41A8E">
        <w:rPr>
          <w:noProof/>
        </w:rPr>
        <w:t>3</w:t>
      </w:r>
      <w:r>
        <w:fldChar w:fldCharType="end"/>
      </w:r>
      <w:r>
        <w:t xml:space="preserve"> - Location of microcontroller on the ESC</w:t>
      </w:r>
    </w:p>
    <w:p w:rsidR="005E1F96" w:rsidRDefault="005E1F96" w:rsidP="005E1F96">
      <w:r>
        <w:t xml:space="preserve">For the purposes of this workshop we are using a dedicated firmware programmer device. </w:t>
      </w:r>
      <w:proofErr w:type="gramStart"/>
      <w:r>
        <w:t>Using this device, line it up over the microcontroller on the ESC (taking note of the correct orientation).</w:t>
      </w:r>
      <w:proofErr w:type="gramEnd"/>
      <w:r>
        <w:t xml:space="preserve"> Hook the programmer to a laptop and load the </w:t>
      </w:r>
      <w:proofErr w:type="spellStart"/>
      <w:r>
        <w:t>SimonK</w:t>
      </w:r>
      <w:proofErr w:type="spellEnd"/>
      <w:r>
        <w:t xml:space="preserve"> firmware</w:t>
      </w:r>
      <w:r w:rsidR="00873E86">
        <w:t>.</w:t>
      </w:r>
    </w:p>
    <w:p w:rsidR="003C7E3E" w:rsidRDefault="00542C16" w:rsidP="003C7E3E">
      <w:pPr>
        <w:keepNext/>
        <w:jc w:val="center"/>
      </w:pPr>
      <w:r>
        <w:rPr>
          <w:noProof/>
          <w:lang w:eastAsia="en-AU"/>
        </w:rPr>
        <w:lastRenderedPageBreak/>
        <w:drawing>
          <wp:inline distT="0" distB="0" distL="0" distR="0" wp14:anchorId="07489DA4" wp14:editId="07D4608B">
            <wp:extent cx="3419475" cy="2322214"/>
            <wp:effectExtent l="0" t="0" r="0" b="1905"/>
            <wp:docPr id="7" name="Picture 7" descr="J:\DCIM\100CANON\IMG_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0CANON\IMG_4004.JPG"/>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3421994" cy="2323925"/>
                    </a:xfrm>
                    <a:prstGeom prst="rect">
                      <a:avLst/>
                    </a:prstGeom>
                    <a:noFill/>
                    <a:ln>
                      <a:noFill/>
                    </a:ln>
                    <a:extLst>
                      <a:ext uri="{53640926-AAD7-44D8-BBD7-CCE9431645EC}">
                        <a14:shadowObscured xmlns:a14="http://schemas.microsoft.com/office/drawing/2010/main"/>
                      </a:ext>
                    </a:extLst>
                  </pic:spPr>
                </pic:pic>
              </a:graphicData>
            </a:graphic>
          </wp:inline>
        </w:drawing>
      </w:r>
    </w:p>
    <w:p w:rsidR="00542C16" w:rsidRDefault="003C7E3E" w:rsidP="003C7E3E">
      <w:pPr>
        <w:pStyle w:val="Caption"/>
        <w:jc w:val="center"/>
      </w:pPr>
      <w:r>
        <w:fldChar w:fldCharType="begin"/>
      </w:r>
      <w:r>
        <w:instrText xml:space="preserve"> SEQ Figure \* ARABIC </w:instrText>
      </w:r>
      <w:r>
        <w:fldChar w:fldCharType="separate"/>
      </w:r>
      <w:r w:rsidR="00B41A8E">
        <w:rPr>
          <w:noProof/>
        </w:rPr>
        <w:t>4</w:t>
      </w:r>
      <w:r>
        <w:fldChar w:fldCharType="end"/>
      </w:r>
      <w:r>
        <w:t xml:space="preserve"> - Using the firmware flasher on the ESC</w:t>
      </w:r>
    </w:p>
    <w:p w:rsidR="004B4297" w:rsidRDefault="004B4297" w:rsidP="005E1F96">
      <w:r>
        <w:t xml:space="preserve">Use the “ESC Flash Tool” from </w:t>
      </w:r>
      <w:hyperlink r:id="rId23" w:history="1">
        <w:r w:rsidRPr="00EA1C2B">
          <w:rPr>
            <w:rStyle w:val="Hyperlink"/>
          </w:rPr>
          <w:t>http://wiki.openpilot.org/display/Doc/Flashing+Instructions</w:t>
        </w:r>
      </w:hyperlink>
      <w:r>
        <w:t xml:space="preserve"> with the ESC programmer.</w:t>
      </w:r>
    </w:p>
    <w:p w:rsidR="004B4297" w:rsidRDefault="004B4297" w:rsidP="005E1F96">
      <w:r>
        <w:t>If you are running windows, ensure to install the USBASP driver first.</w:t>
      </w:r>
    </w:p>
    <w:p w:rsidR="00542C16" w:rsidRDefault="00542C16" w:rsidP="005E1F96">
      <w:r>
        <w:t>The black corner of the firmware flasher aligns to the pin 1 corner (the corner on the IC with the dot).</w:t>
      </w:r>
    </w:p>
    <w:p w:rsidR="004B4297" w:rsidRDefault="004B4297" w:rsidP="005E1F96">
      <w:r>
        <w:t>Use the “</w:t>
      </w:r>
      <w:proofErr w:type="spellStart"/>
      <w:r>
        <w:t>Ho</w:t>
      </w:r>
      <w:r w:rsidR="00542C16">
        <w:t>bbyking</w:t>
      </w:r>
      <w:proofErr w:type="spellEnd"/>
      <w:r w:rsidR="00542C16">
        <w:t xml:space="preserve"> F-20A” firmware variant (and disable “use cache”)</w:t>
      </w:r>
    </w:p>
    <w:p w:rsidR="003C7E3E" w:rsidRDefault="003D3818" w:rsidP="003C7E3E">
      <w:pPr>
        <w:keepNext/>
        <w:jc w:val="center"/>
      </w:pPr>
      <w:r>
        <w:rPr>
          <w:noProof/>
          <w:lang w:eastAsia="en-AU"/>
        </w:rPr>
        <mc:AlternateContent>
          <mc:Choice Requires="wps">
            <w:drawing>
              <wp:anchor distT="0" distB="0" distL="114300" distR="114300" simplePos="0" relativeHeight="251668480" behindDoc="0" locked="0" layoutInCell="1" allowOverlap="1" wp14:anchorId="674815AF" wp14:editId="5374D335">
                <wp:simplePos x="0" y="0"/>
                <wp:positionH relativeFrom="column">
                  <wp:posOffset>1333500</wp:posOffset>
                </wp:positionH>
                <wp:positionV relativeFrom="paragraph">
                  <wp:posOffset>134620</wp:posOffset>
                </wp:positionV>
                <wp:extent cx="457200" cy="323850"/>
                <wp:effectExtent l="0" t="0" r="19050" b="19050"/>
                <wp:wrapNone/>
                <wp:docPr id="18" name="Oval 18"/>
                <wp:cNvGraphicFramePr/>
                <a:graphic xmlns:a="http://schemas.openxmlformats.org/drawingml/2006/main">
                  <a:graphicData uri="http://schemas.microsoft.com/office/word/2010/wordprocessingShape">
                    <wps:wsp>
                      <wps:cNvSpPr/>
                      <wps:spPr>
                        <a:xfrm>
                          <a:off x="0" y="0"/>
                          <a:ext cx="4572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8" o:spid="_x0000_s1026" style="position:absolute;margin-left:105pt;margin-top:10.6pt;width:36pt;height:2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" filled="f" strokecolor="red" strokeweight="2pt"/>
            </w:pict>
          </mc:Fallback>
        </mc:AlternateContent>
      </w:r>
      <w:r>
        <w:rPr>
          <w:noProof/>
          <w:lang w:eastAsia="en-AU"/>
        </w:rPr>
        <mc:AlternateContent>
          <mc:Choice Requires="wps">
            <w:drawing>
              <wp:anchor distT="0" distB="0" distL="114300" distR="114300" simplePos="0" relativeHeight="251666432" behindDoc="0" locked="0" layoutInCell="1" allowOverlap="1" wp14:anchorId="43D78307" wp14:editId="3DCA772A">
                <wp:simplePos x="0" y="0"/>
                <wp:positionH relativeFrom="column">
                  <wp:posOffset>1247775</wp:posOffset>
                </wp:positionH>
                <wp:positionV relativeFrom="paragraph">
                  <wp:posOffset>563245</wp:posOffset>
                </wp:positionV>
                <wp:extent cx="1866900" cy="323850"/>
                <wp:effectExtent l="0" t="0" r="19050" b="19050"/>
                <wp:wrapNone/>
                <wp:docPr id="17" name="Oval 17"/>
                <wp:cNvGraphicFramePr/>
                <a:graphic xmlns:a="http://schemas.openxmlformats.org/drawingml/2006/main">
                  <a:graphicData uri="http://schemas.microsoft.com/office/word/2010/wordprocessingShape">
                    <wps:wsp>
                      <wps:cNvSpPr/>
                      <wps:spPr>
                        <a:xfrm>
                          <a:off x="0" y="0"/>
                          <a:ext cx="18669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7" o:spid="_x0000_s1026" style="position:absolute;margin-left:98.25pt;margin-top:44.35pt;width:147pt;height:2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" filled="f" strokecolor="red" strokeweight="2pt"/>
            </w:pict>
          </mc:Fallback>
        </mc:AlternateContent>
      </w:r>
      <w:r>
        <w:rPr>
          <w:noProof/>
          <w:lang w:eastAsia="en-AU"/>
        </w:rPr>
        <mc:AlternateContent>
          <mc:Choice Requires="wps">
            <w:drawing>
              <wp:anchor distT="0" distB="0" distL="114300" distR="114300" simplePos="0" relativeHeight="251664384" behindDoc="0" locked="0" layoutInCell="1" allowOverlap="1" wp14:anchorId="1B4A5503" wp14:editId="0DAC03E6">
                <wp:simplePos x="0" y="0"/>
                <wp:positionH relativeFrom="column">
                  <wp:posOffset>3676650</wp:posOffset>
                </wp:positionH>
                <wp:positionV relativeFrom="paragraph">
                  <wp:posOffset>182245</wp:posOffset>
                </wp:positionV>
                <wp:extent cx="457200" cy="323850"/>
                <wp:effectExtent l="0" t="0" r="19050" b="19050"/>
                <wp:wrapNone/>
                <wp:docPr id="16" name="Oval 16"/>
                <wp:cNvGraphicFramePr/>
                <a:graphic xmlns:a="http://schemas.openxmlformats.org/drawingml/2006/main">
                  <a:graphicData uri="http://schemas.microsoft.com/office/word/2010/wordprocessingShape">
                    <wps:wsp>
                      <wps:cNvSpPr/>
                      <wps:spPr>
                        <a:xfrm>
                          <a:off x="0" y="0"/>
                          <a:ext cx="4572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6" o:spid="_x0000_s1026" style="position:absolute;margin-left:289.5pt;margin-top:14.35pt;width:36pt;height:2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" filled="f" strokecolor="red" strokeweight="2pt"/>
            </w:pict>
          </mc:Fallback>
        </mc:AlternateContent>
      </w:r>
      <w:r w:rsidR="00542C16">
        <w:rPr>
          <w:noProof/>
          <w:lang w:eastAsia="en-AU"/>
        </w:rPr>
        <w:drawing>
          <wp:inline distT="0" distB="0" distL="0" distR="0" wp14:anchorId="1B1E3DB0" wp14:editId="72314614">
            <wp:extent cx="3733800" cy="26898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3738045" cy="2692910"/>
                    </a:xfrm>
                    <a:prstGeom prst="rect">
                      <a:avLst/>
                    </a:prstGeom>
                  </pic:spPr>
                </pic:pic>
              </a:graphicData>
            </a:graphic>
          </wp:inline>
        </w:drawing>
      </w:r>
    </w:p>
    <w:p w:rsidR="00542C16" w:rsidRDefault="003C7E3E" w:rsidP="003C7E3E">
      <w:pPr>
        <w:pStyle w:val="Caption"/>
        <w:jc w:val="center"/>
      </w:pPr>
      <w:r>
        <w:fldChar w:fldCharType="begin"/>
      </w:r>
      <w:r>
        <w:instrText xml:space="preserve"> SEQ Figure \* ARABIC </w:instrText>
      </w:r>
      <w:r>
        <w:fldChar w:fldCharType="separate"/>
      </w:r>
      <w:r w:rsidR="00B41A8E">
        <w:rPr>
          <w:noProof/>
        </w:rPr>
        <w:t>5</w:t>
      </w:r>
      <w:r>
        <w:fldChar w:fldCharType="end"/>
      </w:r>
      <w:r>
        <w:t xml:space="preserve"> - The ESC programming software on Windows</w:t>
      </w:r>
    </w:p>
    <w:p w:rsidR="00B8148A" w:rsidRDefault="00B8148A" w:rsidP="005E1F96">
      <w:r>
        <w:t>Under Linux, grab the above download and look for the “</w:t>
      </w:r>
      <w:proofErr w:type="spellStart"/>
      <w:r>
        <w:t>bs_nfet.hex</w:t>
      </w:r>
      <w:proofErr w:type="spellEnd"/>
      <w:r>
        <w:t>” file. This is the correct firmware for the F-20A ESC’s. Use the following shell command to upload it:</w:t>
      </w:r>
    </w:p>
    <w:p w:rsidR="00B8148A" w:rsidRDefault="00B8148A" w:rsidP="005E1F96">
      <w:pPr>
        <w:rPr>
          <w:rFonts w:ascii="Courier New" w:hAnsi="Courier New" w:cs="Courier New"/>
        </w:rPr>
      </w:pPr>
      <w:proofErr w:type="spellStart"/>
      <w:proofErr w:type="gramStart"/>
      <w:r>
        <w:rPr>
          <w:rFonts w:ascii="Courier New" w:hAnsi="Courier New" w:cs="Courier New"/>
        </w:rPr>
        <w:t>a</w:t>
      </w:r>
      <w:r w:rsidRPr="00B8148A">
        <w:rPr>
          <w:rFonts w:ascii="Courier New" w:hAnsi="Courier New" w:cs="Courier New"/>
        </w:rPr>
        <w:t>vrdude</w:t>
      </w:r>
      <w:proofErr w:type="spellEnd"/>
      <w:proofErr w:type="gramEnd"/>
      <w:r w:rsidRPr="00B8148A">
        <w:rPr>
          <w:rFonts w:ascii="Courier New" w:hAnsi="Courier New" w:cs="Courier New"/>
        </w:rPr>
        <w:t xml:space="preserve"> –c </w:t>
      </w:r>
      <w:proofErr w:type="spellStart"/>
      <w:r w:rsidRPr="00B8148A">
        <w:rPr>
          <w:rFonts w:ascii="Courier New" w:hAnsi="Courier New" w:cs="Courier New"/>
        </w:rPr>
        <w:t>usbasp</w:t>
      </w:r>
      <w:proofErr w:type="spellEnd"/>
      <w:r w:rsidRPr="00B8148A">
        <w:rPr>
          <w:rFonts w:ascii="Courier New" w:hAnsi="Courier New" w:cs="Courier New"/>
        </w:rPr>
        <w:t xml:space="preserve"> –p m8 –U </w:t>
      </w:r>
      <w:proofErr w:type="spellStart"/>
      <w:r w:rsidRPr="00B8148A">
        <w:rPr>
          <w:rFonts w:ascii="Courier New" w:hAnsi="Courier New" w:cs="Courier New"/>
        </w:rPr>
        <w:t>flash:w:bs_nfet.hex</w:t>
      </w:r>
      <w:proofErr w:type="spellEnd"/>
    </w:p>
    <w:p w:rsidR="00B8148A" w:rsidRPr="00B8148A" w:rsidRDefault="00B8148A" w:rsidP="005E1F96">
      <w:pPr>
        <w:rPr>
          <w:rFonts w:asciiTheme="majorHAnsi" w:hAnsiTheme="majorHAnsi" w:cs="Courier New"/>
        </w:rPr>
      </w:pPr>
      <w:r w:rsidRPr="00B8148A">
        <w:rPr>
          <w:rFonts w:asciiTheme="majorHAnsi" w:hAnsiTheme="majorHAnsi" w:cs="Courier New"/>
        </w:rPr>
        <w:t>(</w:t>
      </w:r>
      <w:proofErr w:type="gramStart"/>
      <w:r w:rsidRPr="00B8148A">
        <w:rPr>
          <w:rFonts w:asciiTheme="majorHAnsi" w:hAnsiTheme="majorHAnsi" w:cs="Courier New"/>
        </w:rPr>
        <w:t>a</w:t>
      </w:r>
      <w:proofErr w:type="gramEnd"/>
      <w:r w:rsidRPr="00B8148A">
        <w:rPr>
          <w:rFonts w:asciiTheme="majorHAnsi" w:hAnsiTheme="majorHAnsi" w:cs="Courier New"/>
        </w:rPr>
        <w:t xml:space="preserve"> </w:t>
      </w:r>
      <w:proofErr w:type="spellStart"/>
      <w:r w:rsidRPr="00B8148A">
        <w:rPr>
          <w:rFonts w:ascii="Courier New" w:hAnsi="Courier New" w:cs="Courier New"/>
        </w:rPr>
        <w:t>sudo</w:t>
      </w:r>
      <w:proofErr w:type="spellEnd"/>
      <w:r w:rsidRPr="00B8148A">
        <w:rPr>
          <w:rFonts w:asciiTheme="majorHAnsi" w:hAnsiTheme="majorHAnsi" w:cs="Courier New"/>
        </w:rPr>
        <w:t xml:space="preserve"> may be required on some systems)</w:t>
      </w:r>
    </w:p>
    <w:p w:rsidR="00B8148A" w:rsidRDefault="00B8148A" w:rsidP="005E1F96">
      <w:r>
        <w:t xml:space="preserve">Once programmed, apply (new) </w:t>
      </w:r>
      <w:proofErr w:type="spellStart"/>
      <w:r>
        <w:t>heatshrink</w:t>
      </w:r>
      <w:proofErr w:type="spellEnd"/>
      <w:r>
        <w:t xml:space="preserve"> to the ESC. Repeat for all 4 ESC’s.</w:t>
      </w:r>
    </w:p>
    <w:p w:rsidR="00873E86" w:rsidRDefault="00873E86" w:rsidP="00A40D73">
      <w:pPr>
        <w:pStyle w:val="Heading2"/>
      </w:pPr>
      <w:bookmarkStart w:id="19" w:name="_Toc352252133"/>
      <w:r>
        <w:lastRenderedPageBreak/>
        <w:t>Transmitter</w:t>
      </w:r>
      <w:r w:rsidR="00A40D73">
        <w:t xml:space="preserve"> Backlight and Firmware Upgrade</w:t>
      </w:r>
      <w:bookmarkEnd w:id="19"/>
    </w:p>
    <w:p w:rsidR="00873E86" w:rsidRDefault="00873E86" w:rsidP="00873E86">
      <w:r>
        <w:t>In addition to upgrading the firmware, we will also be installing a backlight for the front display.</w:t>
      </w:r>
    </w:p>
    <w:p w:rsidR="00873E86" w:rsidRDefault="00873E86" w:rsidP="00873E86">
      <w:r>
        <w:t>Unscrew the main case of the transmitter. The screws can strip easily, so be careful with using the correct size screwdriver. Undo the interior cable connecting the PCBs on each inside each half of the case.</w:t>
      </w:r>
    </w:p>
    <w:p w:rsidR="003C7E3E" w:rsidRDefault="008B244F" w:rsidP="003C7E3E">
      <w:pPr>
        <w:keepNext/>
        <w:jc w:val="center"/>
      </w:pPr>
      <w:r>
        <w:rPr>
          <w:noProof/>
          <w:lang w:eastAsia="en-AU"/>
        </w:rPr>
        <w:drawing>
          <wp:inline distT="0" distB="0" distL="0" distR="0" wp14:anchorId="3AE299C3" wp14:editId="2231A7FB">
            <wp:extent cx="3053080" cy="2286000"/>
            <wp:effectExtent l="0" t="0" r="0" b="0"/>
            <wp:docPr id="9" name="Picture 9" descr="J:\DCIM\100CANON\IMG_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CIM\100CANON\IMG_4006.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053080" cy="2286000"/>
                    </a:xfrm>
                    <a:prstGeom prst="rect">
                      <a:avLst/>
                    </a:prstGeom>
                    <a:noFill/>
                    <a:ln>
                      <a:noFill/>
                    </a:ln>
                  </pic:spPr>
                </pic:pic>
              </a:graphicData>
            </a:graphic>
          </wp:inline>
        </w:drawing>
      </w:r>
    </w:p>
    <w:p w:rsidR="008B244F" w:rsidRDefault="003C7E3E" w:rsidP="003C7E3E">
      <w:pPr>
        <w:pStyle w:val="Caption"/>
        <w:jc w:val="center"/>
      </w:pPr>
      <w:r>
        <w:fldChar w:fldCharType="begin"/>
      </w:r>
      <w:r>
        <w:instrText xml:space="preserve"> SEQ Figure \* ARABIC </w:instrText>
      </w:r>
      <w:r>
        <w:fldChar w:fldCharType="separate"/>
      </w:r>
      <w:r w:rsidR="00B41A8E">
        <w:rPr>
          <w:noProof/>
        </w:rPr>
        <w:t>6</w:t>
      </w:r>
      <w:r>
        <w:fldChar w:fldCharType="end"/>
      </w:r>
      <w:r>
        <w:t xml:space="preserve"> - RC Transmitter with back cover removed</w:t>
      </w:r>
    </w:p>
    <w:p w:rsidR="008B244F" w:rsidRDefault="00E35D0B" w:rsidP="008B244F">
      <w:r>
        <w:t>Carefully unscrew the main PCB board</w:t>
      </w:r>
      <w:r w:rsidR="00A40D73">
        <w:t>. These screws can be quite difficult to undo, so ensure you are using the correct sized screwdriver</w:t>
      </w:r>
    </w:p>
    <w:p w:rsidR="00E35D0B" w:rsidRDefault="00E35D0B" w:rsidP="00873E86">
      <w:r>
        <w:t>Peel off the large piece of foam on the back of the PCB. This can be quite difficult. Replace it with the thinner piece of foam in the backlight pack</w:t>
      </w:r>
    </w:p>
    <w:p w:rsidR="00E35D0B" w:rsidRDefault="00E35D0B" w:rsidP="00873E86">
      <w:r>
        <w:t xml:space="preserve">Using </w:t>
      </w:r>
      <w:r w:rsidR="00493FB9">
        <w:t>some</w:t>
      </w:r>
      <w:r>
        <w:t xml:space="preserve"> double-sided tape, affix the backlight onto the foam and replace the PCB onto the </w:t>
      </w:r>
      <w:r w:rsidR="00493FB9">
        <w:t>transmitter</w:t>
      </w:r>
      <w:r>
        <w:t xml:space="preserve"> (</w:t>
      </w:r>
      <w:r w:rsidR="00493FB9">
        <w:t>ensuring</w:t>
      </w:r>
      <w:r>
        <w:t xml:space="preserve"> there are no pinched cables)</w:t>
      </w:r>
    </w:p>
    <w:p w:rsidR="003C7E3E" w:rsidRDefault="008B244F" w:rsidP="003C7E3E">
      <w:pPr>
        <w:keepNext/>
        <w:jc w:val="center"/>
      </w:pPr>
      <w:r>
        <w:rPr>
          <w:noProof/>
          <w:lang w:eastAsia="en-AU"/>
        </w:rPr>
        <w:drawing>
          <wp:inline distT="0" distB="0" distL="0" distR="0" wp14:anchorId="0CA2C8DC" wp14:editId="5C00545F">
            <wp:extent cx="3536484" cy="2647950"/>
            <wp:effectExtent l="0" t="0" r="6985" b="0"/>
            <wp:docPr id="10" name="Picture 10" descr="J:\DCIM\100CANON\IMG_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CIM\100CANON\IMG_4010.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3536484" cy="2647950"/>
                    </a:xfrm>
                    <a:prstGeom prst="rect">
                      <a:avLst/>
                    </a:prstGeom>
                    <a:noFill/>
                    <a:ln>
                      <a:noFill/>
                    </a:ln>
                  </pic:spPr>
                </pic:pic>
              </a:graphicData>
            </a:graphic>
          </wp:inline>
        </w:drawing>
      </w:r>
    </w:p>
    <w:p w:rsidR="008B244F" w:rsidRDefault="003C7E3E" w:rsidP="003C7E3E">
      <w:pPr>
        <w:pStyle w:val="Caption"/>
        <w:jc w:val="center"/>
      </w:pPr>
      <w:r>
        <w:fldChar w:fldCharType="begin"/>
      </w:r>
      <w:r>
        <w:instrText xml:space="preserve"> SEQ Figure \* ARABIC </w:instrText>
      </w:r>
      <w:r>
        <w:fldChar w:fldCharType="separate"/>
      </w:r>
      <w:r w:rsidR="00B41A8E">
        <w:rPr>
          <w:noProof/>
        </w:rPr>
        <w:t>7</w:t>
      </w:r>
      <w:r>
        <w:fldChar w:fldCharType="end"/>
      </w:r>
      <w:r>
        <w:t xml:space="preserve"> - Placing of the backlight</w:t>
      </w:r>
    </w:p>
    <w:p w:rsidR="008B244F" w:rsidRDefault="008B244F" w:rsidP="00873E86">
      <w:r>
        <w:lastRenderedPageBreak/>
        <w:t>Conne</w:t>
      </w:r>
      <w:r w:rsidR="00493FB9">
        <w:t>c</w:t>
      </w:r>
      <w:r>
        <w:t>t up the backlight power cable</w:t>
      </w:r>
      <w:r w:rsidR="000C6F6A">
        <w:t xml:space="preserve"> </w:t>
      </w:r>
      <w:r w:rsidR="003C7E3E">
        <w:t>to the centre connector on the PCB.</w:t>
      </w:r>
      <w:r w:rsidR="00C257E4">
        <w:t xml:space="preserve"> It should go in between the connector and the wire.</w:t>
      </w:r>
    </w:p>
    <w:p w:rsidR="00873E86" w:rsidRDefault="00873E86" w:rsidP="00873E86">
      <w:r>
        <w:t>Insert the transmitter battery and connect it up. Use the flat black connector on the battery, ensuring the read cable goes to the centre pin. Reconnect the interior cable, close the case (but don’t put the screws back in) and test the transmitter to confirm that the backlight works.</w:t>
      </w:r>
    </w:p>
    <w:p w:rsidR="00873E86" w:rsidRDefault="004A7FE0" w:rsidP="00873E86">
      <w:r w:rsidRPr="004A7FE0">
        <w:t>For the purposes of this workshop we are using a dedicated firmware programmer device</w:t>
      </w:r>
      <w:r>
        <w:t xml:space="preserve"> – the “</w:t>
      </w:r>
      <w:proofErr w:type="spellStart"/>
      <w:r>
        <w:t>Smartiepants</w:t>
      </w:r>
      <w:proofErr w:type="spellEnd"/>
      <w:r>
        <w:t xml:space="preserve">” board. This sits on top of the PCB of the front half of the transmitter. Remove some of the PCB screws and place the </w:t>
      </w:r>
      <w:proofErr w:type="spellStart"/>
      <w:r>
        <w:t>Smartiepants</w:t>
      </w:r>
      <w:proofErr w:type="spellEnd"/>
      <w:r>
        <w:t xml:space="preserve"> board on top, using the spacers and screws to keep the board in place. Hook up the bypass wire to the board.</w:t>
      </w:r>
    </w:p>
    <w:p w:rsidR="00C257E4" w:rsidRDefault="003D3818" w:rsidP="00C257E4">
      <w:pPr>
        <w:keepNext/>
        <w:jc w:val="center"/>
      </w:pPr>
      <w:r>
        <w:rPr>
          <w:noProof/>
          <w:lang w:eastAsia="en-AU"/>
        </w:rPr>
        <mc:AlternateContent>
          <mc:Choice Requires="wps">
            <w:drawing>
              <wp:anchor distT="0" distB="0" distL="114300" distR="114300" simplePos="0" relativeHeight="251662336" behindDoc="0" locked="0" layoutInCell="1" allowOverlap="1" wp14:anchorId="71168001" wp14:editId="07399483">
                <wp:simplePos x="0" y="0"/>
                <wp:positionH relativeFrom="column">
                  <wp:posOffset>2609850</wp:posOffset>
                </wp:positionH>
                <wp:positionV relativeFrom="paragraph">
                  <wp:posOffset>1419225</wp:posOffset>
                </wp:positionV>
                <wp:extent cx="714375" cy="514350"/>
                <wp:effectExtent l="0" t="0" r="28575" b="19050"/>
                <wp:wrapNone/>
                <wp:docPr id="15" name="Oval 15"/>
                <wp:cNvGraphicFramePr/>
                <a:graphic xmlns:a="http://schemas.openxmlformats.org/drawingml/2006/main">
                  <a:graphicData uri="http://schemas.microsoft.com/office/word/2010/wordprocessingShape">
                    <wps:wsp>
                      <wps:cNvSpPr/>
                      <wps:spPr>
                        <a:xfrm>
                          <a:off x="0" y="0"/>
                          <a:ext cx="714375"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205.5pt;margin-top:111.75pt;width:56.2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" filled="f" strokecolor="red" strokeweight="2pt"/>
            </w:pict>
          </mc:Fallback>
        </mc:AlternateContent>
      </w:r>
      <w:r w:rsidR="00493FB9">
        <w:rPr>
          <w:noProof/>
          <w:lang w:eastAsia="en-AU"/>
        </w:rPr>
        <w:drawing>
          <wp:inline distT="0" distB="0" distL="0" distR="0" wp14:anchorId="470319AA" wp14:editId="5CFC71D0">
            <wp:extent cx="3345667" cy="2505075"/>
            <wp:effectExtent l="0" t="0" r="7620" b="0"/>
            <wp:docPr id="12" name="Picture 12" descr="J:\DCIM\100CANON\IMG_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CIM\100CANON\IMG_4011.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345667" cy="2505075"/>
                    </a:xfrm>
                    <a:prstGeom prst="rect">
                      <a:avLst/>
                    </a:prstGeom>
                    <a:noFill/>
                    <a:ln>
                      <a:noFill/>
                    </a:ln>
                  </pic:spPr>
                </pic:pic>
              </a:graphicData>
            </a:graphic>
          </wp:inline>
        </w:drawing>
      </w:r>
    </w:p>
    <w:p w:rsidR="00493FB9" w:rsidRDefault="00C257E4" w:rsidP="00C257E4">
      <w:pPr>
        <w:pStyle w:val="Caption"/>
        <w:jc w:val="center"/>
      </w:pPr>
      <w:r>
        <w:fldChar w:fldCharType="begin"/>
      </w:r>
      <w:r>
        <w:instrText xml:space="preserve"> SEQ Figure \* ARABIC </w:instrText>
      </w:r>
      <w:r>
        <w:fldChar w:fldCharType="separate"/>
      </w:r>
      <w:r w:rsidR="00B41A8E">
        <w:rPr>
          <w:noProof/>
        </w:rPr>
        <w:t>8</w:t>
      </w:r>
      <w:r>
        <w:fldChar w:fldCharType="end"/>
      </w:r>
      <w:r>
        <w:t xml:space="preserve"> - Placement of the </w:t>
      </w:r>
      <w:proofErr w:type="spellStart"/>
      <w:r>
        <w:t>Smartiepants</w:t>
      </w:r>
      <w:proofErr w:type="spellEnd"/>
      <w:r>
        <w:t xml:space="preserve"> board</w:t>
      </w:r>
    </w:p>
    <w:p w:rsidR="00C257E4" w:rsidRDefault="00C257E4" w:rsidP="00B87485">
      <w:r>
        <w:t xml:space="preserve">If you do not have access to a </w:t>
      </w:r>
      <w:proofErr w:type="spellStart"/>
      <w:r>
        <w:t>Smartiepants</w:t>
      </w:r>
      <w:proofErr w:type="spellEnd"/>
      <w:r>
        <w:t xml:space="preserve"> board you can create and solder a connector directly to the board. See </w:t>
      </w:r>
      <w:hyperlink r:id="rId28" w:history="1">
        <w:r w:rsidRPr="00E6499A">
          <w:rPr>
            <w:rStyle w:val="Hyperlink"/>
          </w:rPr>
          <w:t>http://er9x.googlecode.com/svn/trunk/doc/Flashing%20the%209x.pdf</w:t>
        </w:r>
      </w:hyperlink>
      <w:r>
        <w:t xml:space="preserve"> for more details.</w:t>
      </w:r>
    </w:p>
    <w:p w:rsidR="00B87485" w:rsidRDefault="004A7FE0" w:rsidP="00B87485">
      <w:r>
        <w:t xml:space="preserve">Connect the USB side to a laptop and use the </w:t>
      </w:r>
      <w:proofErr w:type="spellStart"/>
      <w:r>
        <w:t>eePe</w:t>
      </w:r>
      <w:proofErr w:type="spellEnd"/>
      <w:r>
        <w:t xml:space="preserve"> software to download the new firmware. Note the Transmitter must be on during this process.</w:t>
      </w:r>
    </w:p>
    <w:p w:rsidR="00A40D73" w:rsidRDefault="00A40D73" w:rsidP="00B87485">
      <w:r>
        <w:t xml:space="preserve">Epee works under Linux, but it needs to be run as </w:t>
      </w:r>
      <w:proofErr w:type="spellStart"/>
      <w:r w:rsidRPr="00A40D73">
        <w:rPr>
          <w:rFonts w:ascii="Courier New" w:hAnsi="Courier New" w:cs="Courier New"/>
        </w:rPr>
        <w:t>sudo</w:t>
      </w:r>
      <w:proofErr w:type="spellEnd"/>
      <w:r>
        <w:t xml:space="preserve"> to detect the USB programmer properly.</w:t>
      </w:r>
    </w:p>
    <w:p w:rsidR="00C257E4" w:rsidRDefault="00493FB9" w:rsidP="00C257E4">
      <w:pPr>
        <w:keepNext/>
        <w:jc w:val="center"/>
      </w:pPr>
      <w:r>
        <w:rPr>
          <w:noProof/>
          <w:lang w:eastAsia="en-AU"/>
        </w:rPr>
        <w:lastRenderedPageBreak/>
        <mc:AlternateContent>
          <mc:Choice Requires="wps">
            <w:drawing>
              <wp:anchor distT="0" distB="0" distL="114300" distR="114300" simplePos="0" relativeHeight="251660288" behindDoc="0" locked="0" layoutInCell="1" allowOverlap="1" wp14:anchorId="3BEAE243" wp14:editId="3CF6EE5F">
                <wp:simplePos x="0" y="0"/>
                <wp:positionH relativeFrom="column">
                  <wp:posOffset>3324225</wp:posOffset>
                </wp:positionH>
                <wp:positionV relativeFrom="paragraph">
                  <wp:posOffset>228600</wp:posOffset>
                </wp:positionV>
                <wp:extent cx="352425" cy="323850"/>
                <wp:effectExtent l="0" t="0" r="28575" b="19050"/>
                <wp:wrapNone/>
                <wp:docPr id="14" name="Oval 14"/>
                <wp:cNvGraphicFramePr/>
                <a:graphic xmlns:a="http://schemas.openxmlformats.org/drawingml/2006/main">
                  <a:graphicData uri="http://schemas.microsoft.com/office/word/2010/wordprocessingShape">
                    <wps:wsp>
                      <wps:cNvSpPr/>
                      <wps:spPr>
                        <a:xfrm>
                          <a:off x="0" y="0"/>
                          <a:ext cx="35242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 o:spid="_x0000_s1026" style="position:absolute;margin-left:261.75pt;margin-top:18pt;width:27.75pt;height:2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" filled="f" strokecolor="red" strokeweight="2pt"/>
            </w:pict>
          </mc:Fallback>
        </mc:AlternateContent>
      </w:r>
      <w:r>
        <w:rPr>
          <w:noProof/>
          <w:lang w:eastAsia="en-AU"/>
        </w:rPr>
        <w:drawing>
          <wp:inline distT="0" distB="0" distL="0" distR="0" wp14:anchorId="682377AB" wp14:editId="33B2CE10">
            <wp:extent cx="4019624" cy="243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4019908" cy="2438573"/>
                    </a:xfrm>
                    <a:prstGeom prst="rect">
                      <a:avLst/>
                    </a:prstGeom>
                  </pic:spPr>
                </pic:pic>
              </a:graphicData>
            </a:graphic>
          </wp:inline>
        </w:drawing>
      </w:r>
    </w:p>
    <w:p w:rsidR="00493FB9" w:rsidRDefault="00C257E4" w:rsidP="00C257E4">
      <w:pPr>
        <w:pStyle w:val="Caption"/>
        <w:jc w:val="center"/>
      </w:pPr>
      <w:r>
        <w:fldChar w:fldCharType="begin"/>
      </w:r>
      <w:r>
        <w:instrText xml:space="preserve"> SEQ Figure \* ARABIC </w:instrText>
      </w:r>
      <w:r>
        <w:fldChar w:fldCharType="separate"/>
      </w:r>
      <w:r w:rsidR="00B41A8E">
        <w:rPr>
          <w:noProof/>
        </w:rPr>
        <w:t>9</w:t>
      </w:r>
      <w:r>
        <w:fldChar w:fldCharType="end"/>
      </w:r>
      <w:r>
        <w:t xml:space="preserve"> - The </w:t>
      </w:r>
      <w:proofErr w:type="spellStart"/>
      <w:r>
        <w:t>eePe</w:t>
      </w:r>
      <w:proofErr w:type="spellEnd"/>
      <w:r>
        <w:t xml:space="preserve"> software on Windows</w:t>
      </w:r>
    </w:p>
    <w:p w:rsidR="00493FB9" w:rsidRPr="00B87485" w:rsidRDefault="00DC7862" w:rsidP="00493FB9">
      <w:r>
        <w:t xml:space="preserve">After flashing, remove the </w:t>
      </w:r>
      <w:proofErr w:type="spellStart"/>
      <w:r>
        <w:t>Sma</w:t>
      </w:r>
      <w:r w:rsidR="00D311C1">
        <w:t>r</w:t>
      </w:r>
      <w:r>
        <w:t>tiepants</w:t>
      </w:r>
      <w:proofErr w:type="spellEnd"/>
      <w:r>
        <w:t xml:space="preserve"> board, confirm that the new firmware is working correctly (you may get a few errors the first time you start it up, this is normal) and screw the transmitter back together.</w:t>
      </w:r>
    </w:p>
    <w:p w:rsidR="00A40D73" w:rsidRDefault="00A40D73" w:rsidP="00A40D73">
      <w:pPr>
        <w:pStyle w:val="Heading2"/>
      </w:pPr>
      <w:bookmarkStart w:id="20" w:name="_Toc352252134"/>
      <w:r>
        <w:t xml:space="preserve">Transmitter </w:t>
      </w:r>
      <w:r w:rsidRPr="00446139">
        <w:t>setup</w:t>
      </w:r>
      <w:bookmarkEnd w:id="20"/>
    </w:p>
    <w:p w:rsidR="00A40D73" w:rsidRDefault="00A40D73" w:rsidP="00A40D73">
      <w:r>
        <w:t>Turn on the transmitter.</w:t>
      </w:r>
    </w:p>
    <w:p w:rsidR="00A40D73" w:rsidRDefault="00A40D73" w:rsidP="00A40D73">
      <w:r>
        <w:t>To go the global settings menu, press the “+” button to get</w:t>
      </w:r>
    </w:p>
    <w:p w:rsidR="00A40D73" w:rsidRDefault="00A40D73" w:rsidP="0082472E">
      <w:pPr>
        <w:jc w:val="center"/>
      </w:pPr>
      <w:r>
        <w:rPr>
          <w:noProof/>
          <w:lang w:eastAsia="en-AU"/>
        </w:rPr>
        <w:drawing>
          <wp:inline distT="0" distB="0" distL="0" distR="0" wp14:anchorId="052C3235" wp14:editId="0B8EBCE6">
            <wp:extent cx="2438400" cy="1219200"/>
            <wp:effectExtent l="0" t="0" r="0" b="0"/>
            <wp:docPr id="23" name="Picture 23" descr="Screensho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6.pn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438400" cy="1219200"/>
                    </a:xfrm>
                    <a:prstGeom prst="rect">
                      <a:avLst/>
                    </a:prstGeom>
                    <a:noFill/>
                    <a:ln>
                      <a:noFill/>
                    </a:ln>
                  </pic:spPr>
                </pic:pic>
              </a:graphicData>
            </a:graphic>
          </wp:inline>
        </w:drawing>
      </w:r>
    </w:p>
    <w:p w:rsidR="00A40D73" w:rsidRDefault="00A40D73" w:rsidP="00A40D73">
      <w:r>
        <w:t>Use UP/DOWN to cycle through the settings and +/- to change the selected setting.</w:t>
      </w:r>
    </w:p>
    <w:p w:rsidR="00A40D73" w:rsidRDefault="00A40D73" w:rsidP="00A40D73">
      <w:r>
        <w:t>The settings that need to be changed:</w:t>
      </w:r>
    </w:p>
    <w:p w:rsidR="00A40D73" w:rsidRDefault="00A40D73" w:rsidP="00A40D73">
      <w:pPr>
        <w:pStyle w:val="ListParagraph"/>
        <w:numPr>
          <w:ilvl w:val="0"/>
          <w:numId w:val="13"/>
        </w:numPr>
      </w:pPr>
      <w:r>
        <w:t>Owner Name = &lt;you name&gt;</w:t>
      </w:r>
    </w:p>
    <w:p w:rsidR="00A40D73" w:rsidRDefault="00A40D73" w:rsidP="00A40D73">
      <w:pPr>
        <w:pStyle w:val="ListParagraph"/>
        <w:numPr>
          <w:ilvl w:val="0"/>
          <w:numId w:val="13"/>
        </w:numPr>
      </w:pPr>
      <w:r>
        <w:t xml:space="preserve">Beeper = </w:t>
      </w:r>
      <w:proofErr w:type="spellStart"/>
      <w:r>
        <w:t>NoKey</w:t>
      </w:r>
      <w:proofErr w:type="spellEnd"/>
    </w:p>
    <w:p w:rsidR="00A40D73" w:rsidRDefault="00A40D73" w:rsidP="00A40D73">
      <w:pPr>
        <w:pStyle w:val="ListParagraph"/>
        <w:numPr>
          <w:ilvl w:val="0"/>
          <w:numId w:val="13"/>
        </w:numPr>
      </w:pPr>
      <w:r>
        <w:t>Battery Warning = 10.7 V</w:t>
      </w:r>
    </w:p>
    <w:p w:rsidR="00A40D73" w:rsidRDefault="00A40D73" w:rsidP="00A40D73">
      <w:pPr>
        <w:pStyle w:val="ListParagraph"/>
        <w:numPr>
          <w:ilvl w:val="0"/>
          <w:numId w:val="13"/>
        </w:numPr>
      </w:pPr>
      <w:r>
        <w:t>Splash Screen = OFF</w:t>
      </w:r>
    </w:p>
    <w:p w:rsidR="00A40D73" w:rsidRDefault="00A40D73" w:rsidP="00A40D73">
      <w:pPr>
        <w:pStyle w:val="ListParagraph"/>
        <w:numPr>
          <w:ilvl w:val="0"/>
          <w:numId w:val="13"/>
        </w:numPr>
      </w:pPr>
      <w:r>
        <w:t>Splash Name = OFF</w:t>
      </w:r>
    </w:p>
    <w:p w:rsidR="00A40D73" w:rsidRDefault="00A40D73" w:rsidP="00A40D73">
      <w:pPr>
        <w:pStyle w:val="ListParagraph"/>
        <w:numPr>
          <w:ilvl w:val="0"/>
          <w:numId w:val="13"/>
        </w:numPr>
      </w:pPr>
      <w:r>
        <w:t>Throttle Warning = OFF</w:t>
      </w:r>
    </w:p>
    <w:p w:rsidR="00A40D73" w:rsidRDefault="00A40D73" w:rsidP="00A40D73">
      <w:pPr>
        <w:pStyle w:val="ListParagraph"/>
        <w:numPr>
          <w:ilvl w:val="0"/>
          <w:numId w:val="13"/>
        </w:numPr>
      </w:pPr>
      <w:r>
        <w:t>Switch Warning = OFF</w:t>
      </w:r>
    </w:p>
    <w:p w:rsidR="00A40D73" w:rsidRDefault="00A40D73" w:rsidP="00A40D73">
      <w:pPr>
        <w:pStyle w:val="ListParagraph"/>
        <w:numPr>
          <w:ilvl w:val="0"/>
          <w:numId w:val="13"/>
        </w:numPr>
      </w:pPr>
      <w:r>
        <w:t>Mode = 1</w:t>
      </w:r>
    </w:p>
    <w:p w:rsidR="00A40D73" w:rsidRDefault="00A40D73" w:rsidP="00A40D73">
      <w:r>
        <w:t>Go to the calibration page:</w:t>
      </w:r>
    </w:p>
    <w:p w:rsidR="00A40D73" w:rsidRDefault="00A40D73" w:rsidP="00A40D73">
      <w:pPr>
        <w:jc w:val="center"/>
      </w:pPr>
      <w:r>
        <w:rPr>
          <w:noProof/>
          <w:lang w:eastAsia="en-AU"/>
        </w:rPr>
        <w:lastRenderedPageBreak/>
        <w:drawing>
          <wp:inline distT="0" distB="0" distL="0" distR="0" wp14:anchorId="7DF18C62" wp14:editId="36A37AB9">
            <wp:extent cx="2438400" cy="1219200"/>
            <wp:effectExtent l="0" t="0" r="0" b="0"/>
            <wp:docPr id="24" name="Picture 24" descr="Screensho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11.pn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438400" cy="1219200"/>
                    </a:xfrm>
                    <a:prstGeom prst="rect">
                      <a:avLst/>
                    </a:prstGeom>
                    <a:noFill/>
                    <a:ln>
                      <a:noFill/>
                    </a:ln>
                  </pic:spPr>
                </pic:pic>
              </a:graphicData>
            </a:graphic>
          </wp:inline>
        </w:drawing>
      </w:r>
    </w:p>
    <w:p w:rsidR="00A40D73" w:rsidRDefault="00A40D73" w:rsidP="00A40D73">
      <w:r>
        <w:t>And calibrate the sticks.</w:t>
      </w:r>
    </w:p>
    <w:p w:rsidR="00A40D73" w:rsidRDefault="00A40D73" w:rsidP="00A40D73">
      <w:r>
        <w:t>Press exit to get back to the main screen.</w:t>
      </w:r>
    </w:p>
    <w:p w:rsidR="00A40D73" w:rsidRDefault="00A40D73" w:rsidP="00A40D73">
      <w:r>
        <w:t>Press “-</w:t>
      </w:r>
      <w:proofErr w:type="gramStart"/>
      <w:r>
        <w:t>“ to</w:t>
      </w:r>
      <w:proofErr w:type="gramEnd"/>
      <w:r>
        <w:t xml:space="preserve"> get to the model profiles. A number of different profiles (with their own settings) can be set up here. We need to create a profile for the quadcopter.</w:t>
      </w:r>
    </w:p>
    <w:p w:rsidR="00A40D73" w:rsidRDefault="00A40D73" w:rsidP="00A40D73">
      <w:pPr>
        <w:pStyle w:val="NoSpacing"/>
        <w:jc w:val="center"/>
      </w:pPr>
      <w:r>
        <w:rPr>
          <w:noProof/>
          <w:lang w:eastAsia="en-AU"/>
        </w:rPr>
        <w:drawing>
          <wp:inline distT="0" distB="0" distL="0" distR="0" wp14:anchorId="4D8A8BA0" wp14:editId="571B47F3">
            <wp:extent cx="2438400" cy="1219200"/>
            <wp:effectExtent l="0" t="0" r="0" b="0"/>
            <wp:docPr id="25" name="Picture 25" descr="Screensho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12.pn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438400" cy="1219200"/>
                    </a:xfrm>
                    <a:prstGeom prst="rect">
                      <a:avLst/>
                    </a:prstGeom>
                    <a:noFill/>
                    <a:ln>
                      <a:noFill/>
                    </a:ln>
                  </pic:spPr>
                </pic:pic>
              </a:graphicData>
            </a:graphic>
          </wp:inline>
        </w:drawing>
      </w:r>
    </w:p>
    <w:p w:rsidR="00A40D73" w:rsidRPr="00A40D73" w:rsidRDefault="00A40D73" w:rsidP="00A40D73">
      <w:pPr>
        <w:jc w:val="center"/>
        <w:rPr>
          <w:i/>
        </w:rPr>
      </w:pPr>
      <w:r w:rsidRPr="00A40D73">
        <w:rPr>
          <w:i/>
        </w:rPr>
        <w:t>(</w:t>
      </w:r>
      <w:proofErr w:type="gramStart"/>
      <w:r w:rsidRPr="00A40D73">
        <w:rPr>
          <w:i/>
        </w:rPr>
        <w:t>this</w:t>
      </w:r>
      <w:proofErr w:type="gramEnd"/>
      <w:r w:rsidRPr="00A40D73">
        <w:rPr>
          <w:i/>
        </w:rPr>
        <w:t xml:space="preserve"> screen may be slightly different to your own)</w:t>
      </w:r>
    </w:p>
    <w:p w:rsidR="00A40D73" w:rsidRDefault="00A40D73" w:rsidP="00A40D73">
      <w:r>
        <w:t>Press “-</w:t>
      </w:r>
      <w:proofErr w:type="gramStart"/>
      <w:r>
        <w:t>“ again</w:t>
      </w:r>
      <w:proofErr w:type="gramEnd"/>
      <w:r>
        <w:t xml:space="preserve"> to get into the settings for MODEL01.</w:t>
      </w:r>
    </w:p>
    <w:p w:rsidR="00A40D73" w:rsidRDefault="00A40D73" w:rsidP="00A40D73">
      <w:r>
        <w:t>The settings for it should be:</w:t>
      </w:r>
    </w:p>
    <w:p w:rsidR="00A40D73" w:rsidRDefault="00A40D73" w:rsidP="00A40D73">
      <w:pPr>
        <w:pStyle w:val="ListParagraph"/>
        <w:numPr>
          <w:ilvl w:val="0"/>
          <w:numId w:val="14"/>
        </w:numPr>
      </w:pPr>
      <w:r>
        <w:t>Name = Quadcopter</w:t>
      </w:r>
    </w:p>
    <w:p w:rsidR="00A40D73" w:rsidRDefault="00A40D73" w:rsidP="00A40D73">
      <w:pPr>
        <w:pStyle w:val="ListParagraph"/>
        <w:numPr>
          <w:ilvl w:val="0"/>
          <w:numId w:val="14"/>
        </w:numPr>
      </w:pPr>
      <w:r>
        <w:t xml:space="preserve">Trim </w:t>
      </w:r>
      <w:proofErr w:type="spellStart"/>
      <w:r>
        <w:t>inc.</w:t>
      </w:r>
      <w:proofErr w:type="spellEnd"/>
      <w:r>
        <w:t xml:space="preserve"> = </w:t>
      </w:r>
      <w:proofErr w:type="spellStart"/>
      <w:r>
        <w:t>Exp</w:t>
      </w:r>
      <w:proofErr w:type="spellEnd"/>
    </w:p>
    <w:p w:rsidR="00A40D73" w:rsidRDefault="00A40D73" w:rsidP="00A40D73">
      <w:r>
        <w:t>Go across to the EXPO page:</w:t>
      </w:r>
    </w:p>
    <w:p w:rsidR="00A40D73" w:rsidRDefault="00A40D73" w:rsidP="00A40D73">
      <w:pPr>
        <w:pStyle w:val="NoSpacing"/>
        <w:jc w:val="center"/>
      </w:pPr>
      <w:r>
        <w:rPr>
          <w:noProof/>
          <w:lang w:eastAsia="en-AU"/>
        </w:rPr>
        <w:drawing>
          <wp:inline distT="0" distB="0" distL="0" distR="0" wp14:anchorId="676416CC" wp14:editId="05CB915D">
            <wp:extent cx="2438400" cy="1219200"/>
            <wp:effectExtent l="0" t="0" r="0" b="0"/>
            <wp:docPr id="26" name="Picture 26" descr="Screenshot-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15.png"/>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438400" cy="1219200"/>
                    </a:xfrm>
                    <a:prstGeom prst="rect">
                      <a:avLst/>
                    </a:prstGeom>
                    <a:noFill/>
                    <a:ln>
                      <a:noFill/>
                    </a:ln>
                  </pic:spPr>
                </pic:pic>
              </a:graphicData>
            </a:graphic>
          </wp:inline>
        </w:drawing>
      </w:r>
    </w:p>
    <w:p w:rsidR="00A40D73" w:rsidRPr="00A40D73" w:rsidRDefault="00A40D73" w:rsidP="00A40D73">
      <w:pPr>
        <w:jc w:val="center"/>
        <w:rPr>
          <w:i/>
        </w:rPr>
      </w:pPr>
      <w:r w:rsidRPr="00A40D73">
        <w:rPr>
          <w:i/>
        </w:rPr>
        <w:t>(</w:t>
      </w:r>
      <w:proofErr w:type="gramStart"/>
      <w:r w:rsidRPr="00A40D73">
        <w:rPr>
          <w:i/>
        </w:rPr>
        <w:t>this</w:t>
      </w:r>
      <w:proofErr w:type="gramEnd"/>
      <w:r w:rsidRPr="00A40D73">
        <w:rPr>
          <w:i/>
        </w:rPr>
        <w:t xml:space="preserve"> screen may be slightly different to your own)</w:t>
      </w:r>
    </w:p>
    <w:p w:rsidR="00A40D73" w:rsidRDefault="00A40D73" w:rsidP="00A40D73">
      <w:r>
        <w:t>The settings should be:</w:t>
      </w:r>
    </w:p>
    <w:p w:rsidR="00A40D73" w:rsidRDefault="00A40D73" w:rsidP="00A40D73">
      <w:pPr>
        <w:pStyle w:val="ListParagraph"/>
        <w:numPr>
          <w:ilvl w:val="0"/>
          <w:numId w:val="15"/>
        </w:numPr>
      </w:pPr>
      <w:r>
        <w:t xml:space="preserve">RUD – 50 </w:t>
      </w:r>
      <w:proofErr w:type="spellStart"/>
      <w:r>
        <w:t>exp</w:t>
      </w:r>
      <w:proofErr w:type="spellEnd"/>
      <w:r>
        <w:t xml:space="preserve"> – 100%</w:t>
      </w:r>
    </w:p>
    <w:p w:rsidR="00A40D73" w:rsidRDefault="00A40D73" w:rsidP="00A40D73">
      <w:pPr>
        <w:pStyle w:val="ListParagraph"/>
        <w:numPr>
          <w:ilvl w:val="0"/>
          <w:numId w:val="15"/>
        </w:numPr>
      </w:pPr>
      <w:r>
        <w:t xml:space="preserve">ELE – 50 </w:t>
      </w:r>
      <w:proofErr w:type="spellStart"/>
      <w:r>
        <w:t>exp</w:t>
      </w:r>
      <w:proofErr w:type="spellEnd"/>
      <w:r>
        <w:t xml:space="preserve"> – 100%</w:t>
      </w:r>
    </w:p>
    <w:p w:rsidR="00A40D73" w:rsidRDefault="00A40D73" w:rsidP="00A40D73">
      <w:pPr>
        <w:pStyle w:val="ListParagraph"/>
        <w:numPr>
          <w:ilvl w:val="0"/>
          <w:numId w:val="15"/>
        </w:numPr>
      </w:pPr>
      <w:r>
        <w:t xml:space="preserve">THR – 0 </w:t>
      </w:r>
      <w:proofErr w:type="spellStart"/>
      <w:r>
        <w:t>exp</w:t>
      </w:r>
      <w:proofErr w:type="spellEnd"/>
      <w:r>
        <w:t xml:space="preserve"> – 100%</w:t>
      </w:r>
    </w:p>
    <w:p w:rsidR="00A40D73" w:rsidRDefault="00A40D73" w:rsidP="00A40D73">
      <w:pPr>
        <w:pStyle w:val="ListParagraph"/>
        <w:numPr>
          <w:ilvl w:val="0"/>
          <w:numId w:val="15"/>
        </w:numPr>
      </w:pPr>
      <w:r>
        <w:t xml:space="preserve">AIL – 50 </w:t>
      </w:r>
      <w:proofErr w:type="spellStart"/>
      <w:r>
        <w:t>exp</w:t>
      </w:r>
      <w:proofErr w:type="spellEnd"/>
      <w:r>
        <w:t xml:space="preserve"> – 100%</w:t>
      </w:r>
    </w:p>
    <w:p w:rsidR="00A40D73" w:rsidRDefault="00A40D73" w:rsidP="00A40D73">
      <w:r>
        <w:t>Go across to the MIXER page:</w:t>
      </w:r>
    </w:p>
    <w:p w:rsidR="00A40D73" w:rsidRDefault="00A40D73" w:rsidP="00A40D73">
      <w:pPr>
        <w:pStyle w:val="NoSpacing"/>
        <w:jc w:val="center"/>
      </w:pPr>
      <w:r>
        <w:rPr>
          <w:noProof/>
          <w:lang w:eastAsia="en-AU"/>
        </w:rPr>
        <w:lastRenderedPageBreak/>
        <w:drawing>
          <wp:inline distT="0" distB="0" distL="0" distR="0" wp14:anchorId="5163F71F" wp14:editId="030C4186">
            <wp:extent cx="2438400" cy="1219200"/>
            <wp:effectExtent l="0" t="0" r="0" b="0"/>
            <wp:docPr id="27" name="Picture 27" descr="Screenshot-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16.png"/>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2438400" cy="1219200"/>
                    </a:xfrm>
                    <a:prstGeom prst="rect">
                      <a:avLst/>
                    </a:prstGeom>
                    <a:noFill/>
                    <a:ln>
                      <a:noFill/>
                    </a:ln>
                  </pic:spPr>
                </pic:pic>
              </a:graphicData>
            </a:graphic>
          </wp:inline>
        </w:drawing>
      </w:r>
    </w:p>
    <w:p w:rsidR="00A40D73" w:rsidRPr="00A40D73" w:rsidRDefault="00A40D73" w:rsidP="00A40D73">
      <w:pPr>
        <w:jc w:val="center"/>
        <w:rPr>
          <w:i/>
        </w:rPr>
      </w:pPr>
      <w:r w:rsidRPr="00A40D73">
        <w:rPr>
          <w:i/>
        </w:rPr>
        <w:t>(</w:t>
      </w:r>
      <w:proofErr w:type="gramStart"/>
      <w:r w:rsidRPr="00A40D73">
        <w:rPr>
          <w:i/>
        </w:rPr>
        <w:t>this</w:t>
      </w:r>
      <w:proofErr w:type="gramEnd"/>
      <w:r w:rsidRPr="00A40D73">
        <w:rPr>
          <w:i/>
        </w:rPr>
        <w:t xml:space="preserve"> screen may be slightly different to your own)</w:t>
      </w:r>
    </w:p>
    <w:p w:rsidR="00A40D73" w:rsidRDefault="00A40D73" w:rsidP="00A40D73">
      <w:r>
        <w:t>The channels should be setup as such:</w:t>
      </w:r>
    </w:p>
    <w:p w:rsidR="00A40D73" w:rsidRDefault="00A40D73" w:rsidP="00A40D73">
      <w:pPr>
        <w:pStyle w:val="ListParagraph"/>
        <w:numPr>
          <w:ilvl w:val="0"/>
          <w:numId w:val="16"/>
        </w:numPr>
      </w:pPr>
      <w:r>
        <w:t>CH1 = 100% AIL</w:t>
      </w:r>
    </w:p>
    <w:p w:rsidR="00A40D73" w:rsidRDefault="00A40D73" w:rsidP="00A40D73">
      <w:pPr>
        <w:pStyle w:val="ListParagraph"/>
        <w:numPr>
          <w:ilvl w:val="0"/>
          <w:numId w:val="16"/>
        </w:numPr>
      </w:pPr>
      <w:r>
        <w:t>CH2 = 100% ELE</w:t>
      </w:r>
    </w:p>
    <w:p w:rsidR="00A40D73" w:rsidRDefault="00A40D73" w:rsidP="00A40D73">
      <w:pPr>
        <w:pStyle w:val="ListParagraph"/>
        <w:numPr>
          <w:ilvl w:val="0"/>
          <w:numId w:val="16"/>
        </w:numPr>
      </w:pPr>
      <w:r>
        <w:t>CH3 = 100% THR</w:t>
      </w:r>
    </w:p>
    <w:p w:rsidR="00A40D73" w:rsidRDefault="00A40D73" w:rsidP="00A40D73">
      <w:pPr>
        <w:pStyle w:val="ListParagraph"/>
        <w:numPr>
          <w:ilvl w:val="0"/>
          <w:numId w:val="16"/>
        </w:numPr>
      </w:pPr>
      <w:r>
        <w:t>CH4 = 100% RUD</w:t>
      </w:r>
    </w:p>
    <w:p w:rsidR="00A40D73" w:rsidRDefault="00A40D73" w:rsidP="00A40D73">
      <w:pPr>
        <w:pStyle w:val="ListParagraph"/>
        <w:numPr>
          <w:ilvl w:val="0"/>
          <w:numId w:val="16"/>
        </w:numPr>
      </w:pPr>
      <w:r>
        <w:t>CH5 = 61% HALF ID0</w:t>
      </w:r>
    </w:p>
    <w:p w:rsidR="00A40D73" w:rsidRDefault="00A40D73" w:rsidP="00A40D73">
      <w:pPr>
        <w:pStyle w:val="ListParagraph"/>
        <w:numPr>
          <w:ilvl w:val="0"/>
          <w:numId w:val="16"/>
        </w:numPr>
      </w:pPr>
      <w:r>
        <w:t xml:space="preserve">        </w:t>
      </w:r>
      <w:r w:rsidR="00657A69">
        <w:t xml:space="preserve"> </w:t>
      </w:r>
      <w:r>
        <w:t xml:space="preserve">   -76% HALF GEA</w:t>
      </w:r>
    </w:p>
    <w:p w:rsidR="00A40D73" w:rsidRDefault="00A40D73" w:rsidP="00A40D73">
      <w:pPr>
        <w:pStyle w:val="ListParagraph"/>
        <w:numPr>
          <w:ilvl w:val="0"/>
          <w:numId w:val="16"/>
        </w:numPr>
      </w:pPr>
      <w:r>
        <w:t xml:space="preserve">          </w:t>
      </w:r>
      <w:r w:rsidR="00657A69">
        <w:t xml:space="preserve"> </w:t>
      </w:r>
      <w:r>
        <w:t xml:space="preserve"> 10% HALF ID2</w:t>
      </w:r>
    </w:p>
    <w:p w:rsidR="00A40D73" w:rsidRDefault="00A40D73" w:rsidP="00A40D73">
      <w:pPr>
        <w:pStyle w:val="ListParagraph"/>
        <w:numPr>
          <w:ilvl w:val="0"/>
          <w:numId w:val="16"/>
        </w:numPr>
      </w:pPr>
      <w:r>
        <w:t xml:space="preserve">            36% HALF ID1</w:t>
      </w:r>
    </w:p>
    <w:p w:rsidR="00A40D73" w:rsidRDefault="00A40D73" w:rsidP="00A40D73">
      <w:pPr>
        <w:pStyle w:val="ListParagraph"/>
        <w:numPr>
          <w:ilvl w:val="0"/>
          <w:numId w:val="16"/>
        </w:numPr>
      </w:pPr>
      <w:r>
        <w:t>CH6 = 100% FULL TRN</w:t>
      </w:r>
    </w:p>
    <w:p w:rsidR="00A40D73" w:rsidRDefault="00A40D73" w:rsidP="00A40D73">
      <w:pPr>
        <w:pStyle w:val="ListParagraph"/>
        <w:numPr>
          <w:ilvl w:val="0"/>
          <w:numId w:val="16"/>
        </w:numPr>
      </w:pPr>
      <w:r>
        <w:t>CH7 = 100% FULL ELE</w:t>
      </w:r>
    </w:p>
    <w:p w:rsidR="00A40D73" w:rsidRDefault="00A40D73" w:rsidP="00A40D73">
      <w:r>
        <w:t>Go across to the LIMITS page</w:t>
      </w:r>
    </w:p>
    <w:p w:rsidR="00657A69" w:rsidRDefault="00A40D73" w:rsidP="00657A69">
      <w:pPr>
        <w:pStyle w:val="NoSpacing"/>
        <w:jc w:val="center"/>
      </w:pPr>
      <w:r>
        <w:rPr>
          <w:noProof/>
          <w:lang w:eastAsia="en-AU"/>
        </w:rPr>
        <w:drawing>
          <wp:inline distT="0" distB="0" distL="0" distR="0" wp14:anchorId="1A00B0F4" wp14:editId="2791376A">
            <wp:extent cx="2438400" cy="1219200"/>
            <wp:effectExtent l="0" t="0" r="0" b="0"/>
            <wp:docPr id="28" name="Picture 28" descr="Screenshot-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17.pn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438400" cy="1219200"/>
                    </a:xfrm>
                    <a:prstGeom prst="rect">
                      <a:avLst/>
                    </a:prstGeom>
                    <a:noFill/>
                    <a:ln>
                      <a:noFill/>
                    </a:ln>
                  </pic:spPr>
                </pic:pic>
              </a:graphicData>
            </a:graphic>
          </wp:inline>
        </w:drawing>
      </w:r>
    </w:p>
    <w:p w:rsidR="00A40D73" w:rsidRPr="00657A69" w:rsidRDefault="00657A69" w:rsidP="00657A69">
      <w:pPr>
        <w:jc w:val="center"/>
        <w:rPr>
          <w:i/>
        </w:rPr>
      </w:pPr>
      <w:r w:rsidRPr="00A40D73">
        <w:rPr>
          <w:i/>
        </w:rPr>
        <w:t>(</w:t>
      </w:r>
      <w:proofErr w:type="gramStart"/>
      <w:r w:rsidRPr="00A40D73">
        <w:rPr>
          <w:i/>
        </w:rPr>
        <w:t>this</w:t>
      </w:r>
      <w:proofErr w:type="gramEnd"/>
      <w:r w:rsidRPr="00A40D73">
        <w:rPr>
          <w:i/>
        </w:rPr>
        <w:t xml:space="preserve"> screen may be slightly different to your own)</w:t>
      </w:r>
    </w:p>
    <w:p w:rsidR="00A40D73" w:rsidRDefault="00A40D73" w:rsidP="00A40D73">
      <w:r>
        <w:t>Set CH2 to INV</w:t>
      </w:r>
    </w:p>
    <w:p w:rsidR="00A40D73" w:rsidRDefault="00A40D73" w:rsidP="00A40D73"/>
    <w:p w:rsidR="00A40D73" w:rsidRDefault="00A40D73" w:rsidP="00A40D73">
      <w:r>
        <w:t>At this point, your transmitter is set up with its modes:</w:t>
      </w:r>
    </w:p>
    <w:p w:rsidR="0082472E" w:rsidRDefault="0082472E" w:rsidP="0082472E">
      <w:pPr>
        <w:keepNext/>
        <w:jc w:val="center"/>
      </w:pPr>
      <w:r>
        <w:rPr>
          <w:noProof/>
          <w:lang w:eastAsia="en-AU"/>
        </w:rPr>
        <w:lastRenderedPageBreak/>
        <mc:AlternateContent>
          <mc:Choice Requires="wps">
            <w:drawing>
              <wp:anchor distT="0" distB="0" distL="114300" distR="114300" simplePos="0" relativeHeight="251742208" behindDoc="0" locked="0" layoutInCell="1" allowOverlap="1" wp14:anchorId="3AC577FB" wp14:editId="4498B864">
                <wp:simplePos x="0" y="0"/>
                <wp:positionH relativeFrom="column">
                  <wp:posOffset>-200025</wp:posOffset>
                </wp:positionH>
                <wp:positionV relativeFrom="paragraph">
                  <wp:posOffset>1143000</wp:posOffset>
                </wp:positionV>
                <wp:extent cx="1162050" cy="2667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162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7E3E" w:rsidRPr="00E5748B" w:rsidRDefault="003C7E3E" w:rsidP="00A40D73">
                            <w:pPr>
                              <w:rPr>
                                <w:b/>
                              </w:rPr>
                            </w:pPr>
                            <w:r>
                              <w:rPr>
                                <w:b/>
                              </w:rPr>
                              <w:t xml:space="preserve">CH7 </w:t>
                            </w:r>
                            <w:r w:rsidR="0082472E">
                              <w:rPr>
                                <w:b/>
                              </w:rPr>
                              <w:t>–</w:t>
                            </w:r>
                            <w:r>
                              <w:rPr>
                                <w:b/>
                              </w:rPr>
                              <w:t xml:space="preserve"> </w:t>
                            </w:r>
                            <w:r w:rsidR="0082472E">
                              <w:rPr>
                                <w:b/>
                              </w:rPr>
                              <w:t>(various)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5.75pt;margin-top:90pt;width:91.5pt;height: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" filled="f" stroked="f" strokeweight=".5pt">
                <v:textbox>
                  <w:txbxContent>
                    <w:p w:rsidR="003C7E3E" w:rsidRPr="00E5748B" w:rsidRDefault="003C7E3E" w:rsidP="00A40D73">
                      <w:pPr>
                        <w:rPr>
                          <w:b/>
                        </w:rPr>
                      </w:pPr>
                      <w:r>
                        <w:rPr>
                          <w:b/>
                        </w:rPr>
                        <w:t xml:space="preserve">CH7 </w:t>
                      </w:r>
                      <w:r w:rsidR="0082472E">
                        <w:rPr>
                          <w:b/>
                        </w:rPr>
                        <w:t>–</w:t>
                      </w:r>
                      <w:r>
                        <w:rPr>
                          <w:b/>
                        </w:rPr>
                        <w:t xml:space="preserve"> </w:t>
                      </w:r>
                      <w:r w:rsidR="0082472E">
                        <w:rPr>
                          <w:b/>
                        </w:rPr>
                        <w:t>(various)</w:t>
                      </w:r>
                    </w:p>
                  </w:txbxContent>
                </v:textbox>
              </v:shape>
            </w:pict>
          </mc:Fallback>
        </mc:AlternateContent>
      </w:r>
      <w:r w:rsidR="00A40D73">
        <w:rPr>
          <w:noProof/>
          <w:lang w:eastAsia="en-AU"/>
        </w:rPr>
        <mc:AlternateContent>
          <mc:Choice Requires="wps">
            <w:drawing>
              <wp:anchor distT="0" distB="0" distL="114300" distR="114300" simplePos="0" relativeHeight="251754496" behindDoc="0" locked="0" layoutInCell="1" allowOverlap="1" wp14:anchorId="31E6B6DC" wp14:editId="7B01EA4A">
                <wp:simplePos x="0" y="0"/>
                <wp:positionH relativeFrom="column">
                  <wp:posOffset>3648075</wp:posOffset>
                </wp:positionH>
                <wp:positionV relativeFrom="paragraph">
                  <wp:posOffset>2038350</wp:posOffset>
                </wp:positionV>
                <wp:extent cx="1037590" cy="857251"/>
                <wp:effectExtent l="57150" t="38100" r="67310" b="95250"/>
                <wp:wrapNone/>
                <wp:docPr id="54" name="Straight Arrow Connector 54"/>
                <wp:cNvGraphicFramePr/>
                <a:graphic xmlns:a="http://schemas.openxmlformats.org/drawingml/2006/main">
                  <a:graphicData uri="http://schemas.microsoft.com/office/word/2010/wordprocessingShape">
                    <wps:wsp>
                      <wps:cNvCnPr/>
                      <wps:spPr>
                        <a:xfrm flipH="1" flipV="1">
                          <a:off x="0" y="0"/>
                          <a:ext cx="1037590" cy="85725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4" o:spid="_x0000_s1026" type="#_x0000_t32" style="position:absolute;margin-left:287.25pt;margin-top:160.5pt;width:81.7pt;height:67.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" strokecolor="black [3200]" strokeweight="3pt">
                <v:stroke endarrow="open"/>
                <v:shadow on="t" color="black" opacity="22937f" origin=",.5" offset="0,.63889mm"/>
              </v:shape>
            </w:pict>
          </mc:Fallback>
        </mc:AlternateContent>
      </w:r>
      <w:r w:rsidR="00A40D73">
        <w:rPr>
          <w:noProof/>
          <w:lang w:eastAsia="en-AU"/>
        </w:rPr>
        <mc:AlternateContent>
          <mc:Choice Requires="wps">
            <w:drawing>
              <wp:anchor distT="0" distB="0" distL="114300" distR="114300" simplePos="0" relativeHeight="251753472" behindDoc="0" locked="0" layoutInCell="1" allowOverlap="1" wp14:anchorId="138606F5" wp14:editId="17C5920A">
                <wp:simplePos x="0" y="0"/>
                <wp:positionH relativeFrom="column">
                  <wp:posOffset>4171950</wp:posOffset>
                </wp:positionH>
                <wp:positionV relativeFrom="paragraph">
                  <wp:posOffset>1485900</wp:posOffset>
                </wp:positionV>
                <wp:extent cx="619125" cy="742951"/>
                <wp:effectExtent l="57150" t="38100" r="66675" b="76200"/>
                <wp:wrapNone/>
                <wp:docPr id="53" name="Straight Arrow Connector 53"/>
                <wp:cNvGraphicFramePr/>
                <a:graphic xmlns:a="http://schemas.openxmlformats.org/drawingml/2006/main">
                  <a:graphicData uri="http://schemas.microsoft.com/office/word/2010/wordprocessingShape">
                    <wps:wsp>
                      <wps:cNvCnPr/>
                      <wps:spPr>
                        <a:xfrm flipH="1" flipV="1">
                          <a:off x="0" y="0"/>
                          <a:ext cx="619125" cy="74295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328.5pt;margin-top:117pt;width:48.75pt;height:58.5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" strokecolor="black [3200]" strokeweight="3pt">
                <v:stroke endarrow="open"/>
                <v:shadow on="t" color="black" opacity="22937f" origin=",.5" offset="0,.63889mm"/>
              </v:shape>
            </w:pict>
          </mc:Fallback>
        </mc:AlternateContent>
      </w:r>
      <w:r w:rsidR="00A40D73">
        <w:rPr>
          <w:noProof/>
          <w:lang w:eastAsia="en-AU"/>
        </w:rPr>
        <mc:AlternateContent>
          <mc:Choice Requires="wps">
            <w:drawing>
              <wp:anchor distT="0" distB="0" distL="114300" distR="114300" simplePos="0" relativeHeight="251752448" behindDoc="0" locked="0" layoutInCell="1" allowOverlap="1" wp14:anchorId="1180437B" wp14:editId="00A981DB">
                <wp:simplePos x="0" y="0"/>
                <wp:positionH relativeFrom="column">
                  <wp:posOffset>1047750</wp:posOffset>
                </wp:positionH>
                <wp:positionV relativeFrom="paragraph">
                  <wp:posOffset>1971675</wp:posOffset>
                </wp:positionV>
                <wp:extent cx="1038225" cy="571501"/>
                <wp:effectExtent l="57150" t="38100" r="47625" b="95250"/>
                <wp:wrapNone/>
                <wp:docPr id="52" name="Straight Arrow Connector 52"/>
                <wp:cNvGraphicFramePr/>
                <a:graphic xmlns:a="http://schemas.openxmlformats.org/drawingml/2006/main">
                  <a:graphicData uri="http://schemas.microsoft.com/office/word/2010/wordprocessingShape">
                    <wps:wsp>
                      <wps:cNvCnPr/>
                      <wps:spPr>
                        <a:xfrm flipV="1">
                          <a:off x="0" y="0"/>
                          <a:ext cx="1038225" cy="57150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82.5pt;margin-top:155.25pt;width:81.75pt;height:4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" strokecolor="black [3200]" strokeweight="3pt">
                <v:stroke endarrow="open"/>
                <v:shadow on="t" color="black" opacity="22937f" origin=",.5" offset="0,.63889mm"/>
              </v:shape>
            </w:pict>
          </mc:Fallback>
        </mc:AlternateContent>
      </w:r>
      <w:r w:rsidR="00A40D73">
        <w:rPr>
          <w:noProof/>
          <w:lang w:eastAsia="en-AU"/>
        </w:rPr>
        <mc:AlternateContent>
          <mc:Choice Requires="wps">
            <w:drawing>
              <wp:anchor distT="0" distB="0" distL="114300" distR="114300" simplePos="0" relativeHeight="251751424" behindDoc="0" locked="0" layoutInCell="1" allowOverlap="1" wp14:anchorId="01E75C92" wp14:editId="23D6EE63">
                <wp:simplePos x="0" y="0"/>
                <wp:positionH relativeFrom="column">
                  <wp:posOffset>962025</wp:posOffset>
                </wp:positionH>
                <wp:positionV relativeFrom="paragraph">
                  <wp:posOffset>1390650</wp:posOffset>
                </wp:positionV>
                <wp:extent cx="704850" cy="247650"/>
                <wp:effectExtent l="57150" t="76200" r="0" b="95250"/>
                <wp:wrapNone/>
                <wp:docPr id="51" name="Straight Arrow Connector 51"/>
                <wp:cNvGraphicFramePr/>
                <a:graphic xmlns:a="http://schemas.openxmlformats.org/drawingml/2006/main">
                  <a:graphicData uri="http://schemas.microsoft.com/office/word/2010/wordprocessingShape">
                    <wps:wsp>
                      <wps:cNvCnPr/>
                      <wps:spPr>
                        <a:xfrm flipV="1">
                          <a:off x="0" y="0"/>
                          <a:ext cx="704850" cy="2476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75.75pt;margin-top:109.5pt;width:55.5pt;height:19.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" strokecolor="black [3200]" strokeweight="3pt">
                <v:stroke endarrow="open"/>
                <v:shadow on="t" color="black" opacity="22937f" origin=",.5" offset="0,.63889mm"/>
              </v:shape>
            </w:pict>
          </mc:Fallback>
        </mc:AlternateContent>
      </w:r>
      <w:r w:rsidR="00A40D73">
        <w:rPr>
          <w:noProof/>
          <w:lang w:eastAsia="en-AU"/>
        </w:rPr>
        <mc:AlternateContent>
          <mc:Choice Requires="wps">
            <w:drawing>
              <wp:anchor distT="0" distB="0" distL="114300" distR="114300" simplePos="0" relativeHeight="251750400" behindDoc="0" locked="0" layoutInCell="1" allowOverlap="1" wp14:anchorId="0784046D" wp14:editId="6EAA741E">
                <wp:simplePos x="0" y="0"/>
                <wp:positionH relativeFrom="column">
                  <wp:posOffset>-85725</wp:posOffset>
                </wp:positionH>
                <wp:positionV relativeFrom="paragraph">
                  <wp:posOffset>2228850</wp:posOffset>
                </wp:positionV>
                <wp:extent cx="1343025" cy="4857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3430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7E3E" w:rsidRPr="00E5748B" w:rsidRDefault="003C7E3E" w:rsidP="00A40D73">
                            <w:pPr>
                              <w:rPr>
                                <w:b/>
                              </w:rPr>
                            </w:pPr>
                            <w:r>
                              <w:rPr>
                                <w:b/>
                              </w:rPr>
                              <w:t>CH7 – YAW (PIVOT LEFT/RIGHT)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27" type="#_x0000_t202" style="position:absolute;left:0;text-align:left;margin-left:-6.75pt;margin-top:175.5pt;width:105.75pt;height:38.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" filled="f" stroked="f" strokeweight=".5pt">
                <v:textbox>
                  <w:txbxContent>
                    <w:p w:rsidR="003C7E3E" w:rsidRPr="00E5748B" w:rsidRDefault="003C7E3E" w:rsidP="00A40D73">
                      <w:pPr>
                        <w:rPr>
                          <w:b/>
                        </w:rPr>
                      </w:pPr>
                      <w:r>
                        <w:rPr>
                          <w:b/>
                        </w:rPr>
                        <w:t>CH7 – YAW (PIVOT LEFT/RIGHT)</w:t>
                      </w:r>
                    </w:p>
                  </w:txbxContent>
                </v:textbox>
              </v:shape>
            </w:pict>
          </mc:Fallback>
        </mc:AlternateContent>
      </w:r>
      <w:r w:rsidR="00A40D73">
        <w:rPr>
          <w:noProof/>
          <w:lang w:eastAsia="en-AU"/>
        </w:rPr>
        <mc:AlternateContent>
          <mc:Choice Requires="wps">
            <w:drawing>
              <wp:anchor distT="0" distB="0" distL="114300" distR="114300" simplePos="0" relativeHeight="251749376" behindDoc="0" locked="0" layoutInCell="1" allowOverlap="1" wp14:anchorId="1C359308" wp14:editId="4E5659F8">
                <wp:simplePos x="0" y="0"/>
                <wp:positionH relativeFrom="column">
                  <wp:posOffset>4762500</wp:posOffset>
                </wp:positionH>
                <wp:positionV relativeFrom="paragraph">
                  <wp:posOffset>1981200</wp:posOffset>
                </wp:positionV>
                <wp:extent cx="1219200" cy="4857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21920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7E3E" w:rsidRPr="00E5748B" w:rsidRDefault="003C7E3E" w:rsidP="00A40D73">
                            <w:pPr>
                              <w:rPr>
                                <w:b/>
                              </w:rPr>
                            </w:pPr>
                            <w:r>
                              <w:rPr>
                                <w:b/>
                              </w:rPr>
                              <w:t>CH3 – THROTTLE (UP/DOWN)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28" type="#_x0000_t202" style="position:absolute;left:0;text-align:left;margin-left:375pt;margin-top:156pt;width:96pt;height:3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YvgAIAAGs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" filled="f" stroked="f" strokeweight=".5pt">
                <v:textbox>
                  <w:txbxContent>
                    <w:p w:rsidR="003C7E3E" w:rsidRPr="00E5748B" w:rsidRDefault="003C7E3E" w:rsidP="00A40D73">
                      <w:pPr>
                        <w:rPr>
                          <w:b/>
                        </w:rPr>
                      </w:pPr>
                      <w:r>
                        <w:rPr>
                          <w:b/>
                        </w:rPr>
                        <w:t>CH3 – THROTTLE (UP/DOWN)</w:t>
                      </w:r>
                    </w:p>
                  </w:txbxContent>
                </v:textbox>
              </v:shape>
            </w:pict>
          </mc:Fallback>
        </mc:AlternateContent>
      </w:r>
      <w:r w:rsidR="00A40D73">
        <w:rPr>
          <w:noProof/>
          <w:lang w:eastAsia="en-AU"/>
        </w:rPr>
        <mc:AlternateContent>
          <mc:Choice Requires="wps">
            <w:drawing>
              <wp:anchor distT="0" distB="0" distL="114300" distR="114300" simplePos="0" relativeHeight="251748352" behindDoc="0" locked="0" layoutInCell="1" allowOverlap="1" wp14:anchorId="61C6648B" wp14:editId="130C2674">
                <wp:simplePos x="0" y="0"/>
                <wp:positionH relativeFrom="column">
                  <wp:posOffset>-85725</wp:posOffset>
                </wp:positionH>
                <wp:positionV relativeFrom="paragraph">
                  <wp:posOffset>1438275</wp:posOffset>
                </wp:positionV>
                <wp:extent cx="1457325" cy="4476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4573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7E3E" w:rsidRPr="00E5748B" w:rsidRDefault="003C7E3E" w:rsidP="00A40D73">
                            <w:pPr>
                              <w:rPr>
                                <w:b/>
                              </w:rPr>
                            </w:pPr>
                            <w:r>
                              <w:rPr>
                                <w:b/>
                              </w:rPr>
                              <w:t>CH2 – PITCH (FORWARD/BACK)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29" type="#_x0000_t202" style="position:absolute;left:0;text-align:left;margin-left:-6.75pt;margin-top:113.25pt;width:114.75pt;height:3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" filled="f" stroked="f" strokeweight=".5pt">
                <v:textbox>
                  <w:txbxContent>
                    <w:p w:rsidR="003C7E3E" w:rsidRPr="00E5748B" w:rsidRDefault="003C7E3E" w:rsidP="00A40D73">
                      <w:pPr>
                        <w:rPr>
                          <w:b/>
                        </w:rPr>
                      </w:pPr>
                      <w:r>
                        <w:rPr>
                          <w:b/>
                        </w:rPr>
                        <w:t>CH2 – PITCH (FORWARD/BACK)</w:t>
                      </w:r>
                    </w:p>
                  </w:txbxContent>
                </v:textbox>
              </v:shape>
            </w:pict>
          </mc:Fallback>
        </mc:AlternateContent>
      </w:r>
      <w:r w:rsidR="00A40D73">
        <w:rPr>
          <w:noProof/>
          <w:lang w:eastAsia="en-AU"/>
        </w:rPr>
        <mc:AlternateContent>
          <mc:Choice Requires="wps">
            <w:drawing>
              <wp:anchor distT="0" distB="0" distL="114300" distR="114300" simplePos="0" relativeHeight="251747328" behindDoc="0" locked="0" layoutInCell="1" allowOverlap="1" wp14:anchorId="542BF094" wp14:editId="34B93FB3">
                <wp:simplePos x="0" y="0"/>
                <wp:positionH relativeFrom="column">
                  <wp:posOffset>4610100</wp:posOffset>
                </wp:positionH>
                <wp:positionV relativeFrom="paragraph">
                  <wp:posOffset>2638425</wp:posOffset>
                </wp:positionV>
                <wp:extent cx="1200150" cy="5334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20015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7E3E" w:rsidRPr="00E5748B" w:rsidRDefault="003C7E3E" w:rsidP="00A40D73">
                            <w:pPr>
                              <w:rPr>
                                <w:b/>
                              </w:rPr>
                            </w:pPr>
                            <w:r>
                              <w:rPr>
                                <w:b/>
                              </w:rPr>
                              <w:t>CH1 – ROLL (LEFT/RIGHT)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0" type="#_x0000_t202" style="position:absolute;left:0;text-align:left;margin-left:363pt;margin-top:207.75pt;width:94.5pt;height:4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" filled="f" stroked="f" strokeweight=".5pt">
                <v:textbox>
                  <w:txbxContent>
                    <w:p w:rsidR="003C7E3E" w:rsidRPr="00E5748B" w:rsidRDefault="003C7E3E" w:rsidP="00A40D73">
                      <w:pPr>
                        <w:rPr>
                          <w:b/>
                        </w:rPr>
                      </w:pPr>
                      <w:r>
                        <w:rPr>
                          <w:b/>
                        </w:rPr>
                        <w:t>CH1 – ROLL (LEFT/RIGHT)</w:t>
                      </w:r>
                    </w:p>
                  </w:txbxContent>
                </v:textbox>
              </v:shape>
            </w:pict>
          </mc:Fallback>
        </mc:AlternateContent>
      </w:r>
      <w:r w:rsidR="00A40D73">
        <w:rPr>
          <w:noProof/>
          <w:lang w:eastAsia="en-AU"/>
        </w:rPr>
        <mc:AlternateContent>
          <mc:Choice Requires="wps">
            <w:drawing>
              <wp:anchor distT="0" distB="0" distL="114300" distR="114300" simplePos="0" relativeHeight="251746304" behindDoc="0" locked="0" layoutInCell="1" allowOverlap="1" wp14:anchorId="41CD7903" wp14:editId="02A850C5">
                <wp:simplePos x="0" y="0"/>
                <wp:positionH relativeFrom="column">
                  <wp:posOffset>3371850</wp:posOffset>
                </wp:positionH>
                <wp:positionV relativeFrom="paragraph">
                  <wp:posOffset>1971675</wp:posOffset>
                </wp:positionV>
                <wp:extent cx="628650" cy="0"/>
                <wp:effectExtent l="57150" t="76200" r="19050" b="152400"/>
                <wp:wrapNone/>
                <wp:docPr id="46" name="Straight Arrow Connector 46"/>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265.5pt;margin-top:155.25pt;width:49.5pt;height:0;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" strokecolor="#f79646 [3209]" strokeweight="2pt">
                <v:stroke startarrow="open" endarrow="open"/>
                <v:shadow on="t" color="black" opacity="24903f" origin=",.5" offset="0,.55556mm"/>
              </v:shape>
            </w:pict>
          </mc:Fallback>
        </mc:AlternateContent>
      </w:r>
      <w:r w:rsidR="00A40D73">
        <w:rPr>
          <w:noProof/>
          <w:lang w:eastAsia="en-AU"/>
        </w:rPr>
        <mc:AlternateContent>
          <mc:Choice Requires="wps">
            <w:drawing>
              <wp:anchor distT="0" distB="0" distL="114300" distR="114300" simplePos="0" relativeHeight="251745280" behindDoc="0" locked="0" layoutInCell="1" allowOverlap="1" wp14:anchorId="0E2F3F88" wp14:editId="45A4ED18">
                <wp:simplePos x="0" y="0"/>
                <wp:positionH relativeFrom="column">
                  <wp:posOffset>1714500</wp:posOffset>
                </wp:positionH>
                <wp:positionV relativeFrom="paragraph">
                  <wp:posOffset>1885950</wp:posOffset>
                </wp:positionV>
                <wp:extent cx="628650" cy="0"/>
                <wp:effectExtent l="57150" t="76200" r="19050" b="152400"/>
                <wp:wrapNone/>
                <wp:docPr id="44" name="Straight Arrow Connector 44"/>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135pt;margin-top:148.5pt;width:49.5pt;height:0;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" strokecolor="#f79646 [3209]" strokeweight="2pt">
                <v:stroke startarrow="open" endarrow="open"/>
                <v:shadow on="t" color="black" opacity="24903f" origin=",.5" offset="0,.55556mm"/>
              </v:shape>
            </w:pict>
          </mc:Fallback>
        </mc:AlternateContent>
      </w:r>
      <w:r w:rsidR="00A40D73">
        <w:rPr>
          <w:noProof/>
          <w:lang w:eastAsia="en-AU"/>
        </w:rPr>
        <mc:AlternateContent>
          <mc:Choice Requires="wps">
            <w:drawing>
              <wp:anchor distT="0" distB="0" distL="114300" distR="114300" simplePos="0" relativeHeight="251744256" behindDoc="0" locked="0" layoutInCell="1" allowOverlap="1" wp14:anchorId="63289466" wp14:editId="26D1EF5D">
                <wp:simplePos x="0" y="0"/>
                <wp:positionH relativeFrom="column">
                  <wp:posOffset>4095750</wp:posOffset>
                </wp:positionH>
                <wp:positionV relativeFrom="paragraph">
                  <wp:posOffset>1143000</wp:posOffset>
                </wp:positionV>
                <wp:extent cx="0" cy="619125"/>
                <wp:effectExtent l="114300" t="38100" r="114300" b="85725"/>
                <wp:wrapNone/>
                <wp:docPr id="43" name="Straight Arrow Connector 43"/>
                <wp:cNvGraphicFramePr/>
                <a:graphic xmlns:a="http://schemas.openxmlformats.org/drawingml/2006/main">
                  <a:graphicData uri="http://schemas.microsoft.com/office/word/2010/wordprocessingShape">
                    <wps:wsp>
                      <wps:cNvCnPr/>
                      <wps:spPr>
                        <a:xfrm>
                          <a:off x="0" y="0"/>
                          <a:ext cx="0" cy="619125"/>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shape id="Straight Arrow Connector 43" o:spid="_x0000_s1026" type="#_x0000_t32" style="position:absolute;margin-left:322.5pt;margin-top:90pt;width:0;height:48.7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" strokecolor="#f79646 [3209]" strokeweight="2pt">
                <v:stroke startarrow="open" endarrow="open"/>
                <v:shadow on="t" color="black" opacity="24903f" origin=",.5" offset="0,.55556mm"/>
              </v:shape>
            </w:pict>
          </mc:Fallback>
        </mc:AlternateContent>
      </w:r>
      <w:r w:rsidR="00A40D73">
        <w:rPr>
          <w:noProof/>
          <w:lang w:eastAsia="en-AU"/>
        </w:rPr>
        <mc:AlternateContent>
          <mc:Choice Requires="wps">
            <w:drawing>
              <wp:anchor distT="0" distB="0" distL="114300" distR="114300" simplePos="0" relativeHeight="251743232" behindDoc="0" locked="0" layoutInCell="1" allowOverlap="1" wp14:anchorId="5ED8823F" wp14:editId="3309A552">
                <wp:simplePos x="0" y="0"/>
                <wp:positionH relativeFrom="column">
                  <wp:posOffset>1714500</wp:posOffset>
                </wp:positionH>
                <wp:positionV relativeFrom="paragraph">
                  <wp:posOffset>1143000</wp:posOffset>
                </wp:positionV>
                <wp:extent cx="0" cy="619125"/>
                <wp:effectExtent l="114300" t="38100" r="114300" b="85725"/>
                <wp:wrapNone/>
                <wp:docPr id="42" name="Straight Arrow Connector 42"/>
                <wp:cNvGraphicFramePr/>
                <a:graphic xmlns:a="http://schemas.openxmlformats.org/drawingml/2006/main">
                  <a:graphicData uri="http://schemas.microsoft.com/office/word/2010/wordprocessingShape">
                    <wps:wsp>
                      <wps:cNvCnPr/>
                      <wps:spPr>
                        <a:xfrm>
                          <a:off x="0" y="0"/>
                          <a:ext cx="0" cy="619125"/>
                        </a:xfrm>
                        <a:prstGeom prst="straightConnector1">
                          <a:avLst/>
                        </a:prstGeom>
                        <a:ln>
                          <a:headEnd type="arrow"/>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42" o:spid="_x0000_s1026" type="#_x0000_t32" style="position:absolute;margin-left:135pt;margin-top:90pt;width:0;height:48.7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" strokecolor="#f79646 [3209]" strokeweight="2pt">
                <v:stroke startarrow="open" endarrow="open"/>
                <v:shadow on="t" color="black" opacity="24903f" origin=",.5" offset="0,.55556mm"/>
              </v:shape>
            </w:pict>
          </mc:Fallback>
        </mc:AlternateContent>
      </w:r>
      <w:r w:rsidR="00A40D73">
        <w:rPr>
          <w:noProof/>
          <w:lang w:eastAsia="en-AU"/>
        </w:rPr>
        <mc:AlternateContent>
          <mc:Choice Requires="wps">
            <w:drawing>
              <wp:anchor distT="0" distB="0" distL="114300" distR="114300" simplePos="0" relativeHeight="251741184" behindDoc="0" locked="0" layoutInCell="1" allowOverlap="1" wp14:anchorId="14180CFD" wp14:editId="79B70359">
                <wp:simplePos x="0" y="0"/>
                <wp:positionH relativeFrom="column">
                  <wp:posOffset>4684395</wp:posOffset>
                </wp:positionH>
                <wp:positionV relativeFrom="paragraph">
                  <wp:posOffset>-9525</wp:posOffset>
                </wp:positionV>
                <wp:extent cx="1190625" cy="8001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1906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7E3E" w:rsidRPr="00E5748B" w:rsidRDefault="003C7E3E" w:rsidP="00A40D73">
                            <w:pPr>
                              <w:rPr>
                                <w:b/>
                              </w:rPr>
                            </w:pPr>
                            <w:r>
                              <w:rPr>
                                <w:b/>
                              </w:rPr>
                              <w:t>CH6 (various)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1" type="#_x0000_t202" style="position:absolute;left:0;text-align:left;margin-left:368.85pt;margin-top:-.75pt;width:93.75pt;height:6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" filled="f" stroked="f" strokeweight=".5pt">
                <v:textbox>
                  <w:txbxContent>
                    <w:p w:rsidR="003C7E3E" w:rsidRPr="00E5748B" w:rsidRDefault="003C7E3E" w:rsidP="00A40D73">
                      <w:pPr>
                        <w:rPr>
                          <w:b/>
                        </w:rPr>
                      </w:pPr>
                      <w:r>
                        <w:rPr>
                          <w:b/>
                        </w:rPr>
                        <w:t>CH6 (various)</w:t>
                      </w:r>
                    </w:p>
                  </w:txbxContent>
                </v:textbox>
              </v:shape>
            </w:pict>
          </mc:Fallback>
        </mc:AlternateContent>
      </w:r>
      <w:r w:rsidR="00A40D73">
        <w:rPr>
          <w:noProof/>
          <w:lang w:eastAsia="en-AU"/>
        </w:rPr>
        <mc:AlternateContent>
          <mc:Choice Requires="wps">
            <w:drawing>
              <wp:anchor distT="0" distB="0" distL="114300" distR="114300" simplePos="0" relativeHeight="251740160" behindDoc="0" locked="0" layoutInCell="1" allowOverlap="1" wp14:anchorId="7D086B6F" wp14:editId="470E7623">
                <wp:simplePos x="0" y="0"/>
                <wp:positionH relativeFrom="column">
                  <wp:posOffset>828675</wp:posOffset>
                </wp:positionH>
                <wp:positionV relativeFrom="paragraph">
                  <wp:posOffset>866776</wp:posOffset>
                </wp:positionV>
                <wp:extent cx="990601" cy="371474"/>
                <wp:effectExtent l="57150" t="76200" r="0" b="86360"/>
                <wp:wrapNone/>
                <wp:docPr id="39" name="Straight Arrow Connector 39"/>
                <wp:cNvGraphicFramePr/>
                <a:graphic xmlns:a="http://schemas.openxmlformats.org/drawingml/2006/main">
                  <a:graphicData uri="http://schemas.microsoft.com/office/word/2010/wordprocessingShape">
                    <wps:wsp>
                      <wps:cNvCnPr/>
                      <wps:spPr>
                        <a:xfrm flipV="1">
                          <a:off x="0" y="0"/>
                          <a:ext cx="990601" cy="37147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65.25pt;margin-top:68.25pt;width:78pt;height:29.2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" strokecolor="black [3200]" strokeweight="3pt">
                <v:stroke endarrow="open"/>
                <v:shadow on="t" color="black" opacity="22937f" origin=",.5" offset="0,.63889mm"/>
              </v:shape>
            </w:pict>
          </mc:Fallback>
        </mc:AlternateContent>
      </w:r>
      <w:r w:rsidR="00A40D73">
        <w:rPr>
          <w:noProof/>
          <w:lang w:eastAsia="en-AU"/>
        </w:rPr>
        <mc:AlternateContent>
          <mc:Choice Requires="wps">
            <w:drawing>
              <wp:anchor distT="0" distB="0" distL="114300" distR="114300" simplePos="0" relativeHeight="251739136" behindDoc="0" locked="0" layoutInCell="1" allowOverlap="1" wp14:anchorId="10D6FD73" wp14:editId="22C5EB5D">
                <wp:simplePos x="0" y="0"/>
                <wp:positionH relativeFrom="column">
                  <wp:posOffset>4000501</wp:posOffset>
                </wp:positionH>
                <wp:positionV relativeFrom="paragraph">
                  <wp:posOffset>123825</wp:posOffset>
                </wp:positionV>
                <wp:extent cx="685799" cy="447676"/>
                <wp:effectExtent l="57150" t="38100" r="38735" b="85725"/>
                <wp:wrapNone/>
                <wp:docPr id="38" name="Straight Arrow Connector 38"/>
                <wp:cNvGraphicFramePr/>
                <a:graphic xmlns:a="http://schemas.openxmlformats.org/drawingml/2006/main">
                  <a:graphicData uri="http://schemas.microsoft.com/office/word/2010/wordprocessingShape">
                    <wps:wsp>
                      <wps:cNvCnPr/>
                      <wps:spPr>
                        <a:xfrm flipH="1">
                          <a:off x="0" y="0"/>
                          <a:ext cx="685799" cy="44767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315pt;margin-top:9.75pt;width:54pt;height:35.2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" strokecolor="black [3200]" strokeweight="3pt">
                <v:stroke endarrow="open"/>
                <v:shadow on="t" color="black" opacity="22937f" origin=",.5" offset="0,.63889mm"/>
              </v:shape>
            </w:pict>
          </mc:Fallback>
        </mc:AlternateContent>
      </w:r>
      <w:r w:rsidR="00A40D73">
        <w:rPr>
          <w:noProof/>
          <w:lang w:eastAsia="en-AU"/>
        </w:rPr>
        <mc:AlternateContent>
          <mc:Choice Requires="wps">
            <w:drawing>
              <wp:anchor distT="0" distB="0" distL="114300" distR="114300" simplePos="0" relativeHeight="251738112" behindDoc="0" locked="0" layoutInCell="1" allowOverlap="1" wp14:anchorId="1DE3064F" wp14:editId="2975CF08">
                <wp:simplePos x="0" y="0"/>
                <wp:positionH relativeFrom="column">
                  <wp:posOffset>3886200</wp:posOffset>
                </wp:positionH>
                <wp:positionV relativeFrom="paragraph">
                  <wp:posOffset>409575</wp:posOffset>
                </wp:positionV>
                <wp:extent cx="219075" cy="381000"/>
                <wp:effectExtent l="0" t="0" r="28575" b="19050"/>
                <wp:wrapNone/>
                <wp:docPr id="37" name="Oval 37"/>
                <wp:cNvGraphicFramePr/>
                <a:graphic xmlns:a="http://schemas.openxmlformats.org/drawingml/2006/main">
                  <a:graphicData uri="http://schemas.microsoft.com/office/word/2010/wordprocessingShape">
                    <wps:wsp>
                      <wps:cNvSpPr/>
                      <wps:spPr>
                        <a:xfrm>
                          <a:off x="0" y="0"/>
                          <a:ext cx="219075"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6" style="position:absolute;margin-left:306pt;margin-top:32.25pt;width:17.25pt;height:3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" filled="f" strokecolor="red" strokeweight="2pt"/>
            </w:pict>
          </mc:Fallback>
        </mc:AlternateContent>
      </w:r>
      <w:r w:rsidR="00A40D73">
        <w:rPr>
          <w:noProof/>
          <w:lang w:eastAsia="en-AU"/>
        </w:rPr>
        <mc:AlternateContent>
          <mc:Choice Requires="wps">
            <w:drawing>
              <wp:anchor distT="0" distB="0" distL="114300" distR="114300" simplePos="0" relativeHeight="251732992" behindDoc="0" locked="0" layoutInCell="1" allowOverlap="1" wp14:anchorId="27942094" wp14:editId="78B289DB">
                <wp:simplePos x="0" y="0"/>
                <wp:positionH relativeFrom="column">
                  <wp:posOffset>4104640</wp:posOffset>
                </wp:positionH>
                <wp:positionV relativeFrom="paragraph">
                  <wp:posOffset>457200</wp:posOffset>
                </wp:positionV>
                <wp:extent cx="200025" cy="381000"/>
                <wp:effectExtent l="0" t="0" r="28575" b="19050"/>
                <wp:wrapNone/>
                <wp:docPr id="31" name="Oval 31"/>
                <wp:cNvGraphicFramePr/>
                <a:graphic xmlns:a="http://schemas.openxmlformats.org/drawingml/2006/main">
                  <a:graphicData uri="http://schemas.microsoft.com/office/word/2010/wordprocessingShape">
                    <wps:wsp>
                      <wps:cNvSpPr/>
                      <wps:spPr>
                        <a:xfrm>
                          <a:off x="0" y="0"/>
                          <a:ext cx="200025"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26" style="position:absolute;margin-left:323.2pt;margin-top:36pt;width:15.75pt;height:3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" filled="f" strokecolor="red" strokeweight="2pt"/>
            </w:pict>
          </mc:Fallback>
        </mc:AlternateContent>
      </w:r>
      <w:r w:rsidR="00A40D73">
        <w:rPr>
          <w:noProof/>
          <w:lang w:eastAsia="en-AU"/>
        </w:rPr>
        <mc:AlternateContent>
          <mc:Choice Requires="wps">
            <w:drawing>
              <wp:anchor distT="0" distB="0" distL="114300" distR="114300" simplePos="0" relativeHeight="251737088" behindDoc="0" locked="0" layoutInCell="1" allowOverlap="1" wp14:anchorId="745F8A52" wp14:editId="104A5E0F">
                <wp:simplePos x="0" y="0"/>
                <wp:positionH relativeFrom="column">
                  <wp:posOffset>4789805</wp:posOffset>
                </wp:positionH>
                <wp:positionV relativeFrom="paragraph">
                  <wp:posOffset>1238250</wp:posOffset>
                </wp:positionV>
                <wp:extent cx="1190625" cy="800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19062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7E3E" w:rsidRPr="00E5748B" w:rsidRDefault="003C7E3E" w:rsidP="00A40D73">
                            <w:pPr>
                              <w:rPr>
                                <w:b/>
                              </w:rPr>
                            </w:pPr>
                            <w:r w:rsidRPr="00E5748B">
                              <w:rPr>
                                <w:b/>
                              </w:rPr>
                              <w:t>CH5 – Mode selection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2" type="#_x0000_t202" style="position:absolute;left:0;text-align:left;margin-left:377.15pt;margin-top:97.5pt;width:93.75pt;height: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" filled="f" stroked="f" strokeweight=".5pt">
                <v:textbox>
                  <w:txbxContent>
                    <w:p w:rsidR="003C7E3E" w:rsidRPr="00E5748B" w:rsidRDefault="003C7E3E" w:rsidP="00A40D73">
                      <w:pPr>
                        <w:rPr>
                          <w:b/>
                        </w:rPr>
                      </w:pPr>
                      <w:r w:rsidRPr="00E5748B">
                        <w:rPr>
                          <w:b/>
                        </w:rPr>
                        <w:t>CH5 – Mode selection</w:t>
                      </w:r>
                    </w:p>
                  </w:txbxContent>
                </v:textbox>
              </v:shape>
            </w:pict>
          </mc:Fallback>
        </mc:AlternateContent>
      </w:r>
      <w:r w:rsidR="00A40D73">
        <w:rPr>
          <w:noProof/>
          <w:lang w:eastAsia="en-AU"/>
        </w:rPr>
        <mc:AlternateContent>
          <mc:Choice Requires="wps">
            <w:drawing>
              <wp:anchor distT="0" distB="0" distL="114300" distR="114300" simplePos="0" relativeHeight="251736064" behindDoc="0" locked="0" layoutInCell="1" allowOverlap="1" wp14:anchorId="10071914" wp14:editId="7B59CD82">
                <wp:simplePos x="0" y="0"/>
                <wp:positionH relativeFrom="column">
                  <wp:posOffset>4219576</wp:posOffset>
                </wp:positionH>
                <wp:positionV relativeFrom="paragraph">
                  <wp:posOffset>714375</wp:posOffset>
                </wp:positionV>
                <wp:extent cx="628649" cy="695325"/>
                <wp:effectExtent l="57150" t="38100" r="38735" b="85725"/>
                <wp:wrapNone/>
                <wp:docPr id="35" name="Straight Arrow Connector 35"/>
                <wp:cNvGraphicFramePr/>
                <a:graphic xmlns:a="http://schemas.openxmlformats.org/drawingml/2006/main">
                  <a:graphicData uri="http://schemas.microsoft.com/office/word/2010/wordprocessingShape">
                    <wps:wsp>
                      <wps:cNvCnPr/>
                      <wps:spPr>
                        <a:xfrm flipH="1" flipV="1">
                          <a:off x="0" y="0"/>
                          <a:ext cx="628649" cy="6953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332.25pt;margin-top:56.25pt;width:49.5pt;height:54.7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" strokecolor="black [3200]" strokeweight="3pt">
                <v:stroke endarrow="open"/>
                <v:shadow on="t" color="black" opacity="22937f" origin=",.5" offset="0,.63889mm"/>
              </v:shape>
            </w:pict>
          </mc:Fallback>
        </mc:AlternateContent>
      </w:r>
      <w:r w:rsidR="00A40D73">
        <w:rPr>
          <w:noProof/>
          <w:lang w:eastAsia="en-AU"/>
        </w:rPr>
        <mc:AlternateContent>
          <mc:Choice Requires="wps">
            <w:drawing>
              <wp:anchor distT="0" distB="0" distL="114300" distR="114300" simplePos="0" relativeHeight="251735040" behindDoc="0" locked="0" layoutInCell="1" allowOverlap="1" wp14:anchorId="3F2DEBBD" wp14:editId="5FB980B5">
                <wp:simplePos x="0" y="0"/>
                <wp:positionH relativeFrom="column">
                  <wp:posOffset>3790950</wp:posOffset>
                </wp:positionH>
                <wp:positionV relativeFrom="paragraph">
                  <wp:posOffset>914400</wp:posOffset>
                </wp:positionV>
                <wp:extent cx="1057275" cy="495300"/>
                <wp:effectExtent l="38100" t="57150" r="66675" b="95250"/>
                <wp:wrapNone/>
                <wp:docPr id="33" name="Straight Arrow Connector 33"/>
                <wp:cNvGraphicFramePr/>
                <a:graphic xmlns:a="http://schemas.openxmlformats.org/drawingml/2006/main">
                  <a:graphicData uri="http://schemas.microsoft.com/office/word/2010/wordprocessingShape">
                    <wps:wsp>
                      <wps:cNvCnPr/>
                      <wps:spPr>
                        <a:xfrm flipH="1" flipV="1">
                          <a:off x="0" y="0"/>
                          <a:ext cx="1057275" cy="4953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33" o:spid="_x0000_s1026" type="#_x0000_t32" style="position:absolute;margin-left:298.5pt;margin-top:1in;width:83.25pt;height:39pt;flip:x 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" strokecolor="black [3200]" strokeweight="3pt">
                <v:stroke endarrow="open"/>
                <v:shadow on="t" color="black" opacity="22937f" origin=",.5" offset="0,.63889mm"/>
              </v:shape>
            </w:pict>
          </mc:Fallback>
        </mc:AlternateContent>
      </w:r>
      <w:r w:rsidR="00A40D73">
        <w:rPr>
          <w:noProof/>
          <w:lang w:eastAsia="en-AU"/>
        </w:rPr>
        <mc:AlternateContent>
          <mc:Choice Requires="wps">
            <w:drawing>
              <wp:anchor distT="0" distB="0" distL="114300" distR="114300" simplePos="0" relativeHeight="251734016" behindDoc="0" locked="0" layoutInCell="1" allowOverlap="1" wp14:anchorId="6A8B91CB" wp14:editId="0765041F">
                <wp:simplePos x="0" y="0"/>
                <wp:positionH relativeFrom="column">
                  <wp:posOffset>1552575</wp:posOffset>
                </wp:positionH>
                <wp:positionV relativeFrom="paragraph">
                  <wp:posOffset>571500</wp:posOffset>
                </wp:positionV>
                <wp:extent cx="447675" cy="438150"/>
                <wp:effectExtent l="0" t="0" r="28575" b="19050"/>
                <wp:wrapNone/>
                <wp:docPr id="32" name="Oval 32"/>
                <wp:cNvGraphicFramePr/>
                <a:graphic xmlns:a="http://schemas.openxmlformats.org/drawingml/2006/main">
                  <a:graphicData uri="http://schemas.microsoft.com/office/word/2010/wordprocessingShape">
                    <wps:wsp>
                      <wps:cNvSpPr/>
                      <wps:spPr>
                        <a:xfrm>
                          <a:off x="0" y="0"/>
                          <a:ext cx="447675"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26" style="position:absolute;margin-left:122.25pt;margin-top:45pt;width:35.25pt;height: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" filled="f" strokecolor="red" strokeweight="2pt"/>
            </w:pict>
          </mc:Fallback>
        </mc:AlternateContent>
      </w:r>
      <w:r w:rsidR="00A40D73">
        <w:rPr>
          <w:noProof/>
          <w:lang w:eastAsia="en-AU"/>
        </w:rPr>
        <mc:AlternateContent>
          <mc:Choice Requires="wps">
            <w:drawing>
              <wp:anchor distT="0" distB="0" distL="114300" distR="114300" simplePos="0" relativeHeight="251731968" behindDoc="0" locked="0" layoutInCell="1" allowOverlap="1" wp14:anchorId="495BD7E7" wp14:editId="63768D10">
                <wp:simplePos x="0" y="0"/>
                <wp:positionH relativeFrom="column">
                  <wp:posOffset>3438525</wp:posOffset>
                </wp:positionH>
                <wp:positionV relativeFrom="paragraph">
                  <wp:posOffset>571500</wp:posOffset>
                </wp:positionV>
                <wp:extent cx="447675" cy="438150"/>
                <wp:effectExtent l="0" t="0" r="28575" b="19050"/>
                <wp:wrapNone/>
                <wp:docPr id="30" name="Oval 30"/>
                <wp:cNvGraphicFramePr/>
                <a:graphic xmlns:a="http://schemas.openxmlformats.org/drawingml/2006/main">
                  <a:graphicData uri="http://schemas.microsoft.com/office/word/2010/wordprocessingShape">
                    <wps:wsp>
                      <wps:cNvSpPr/>
                      <wps:spPr>
                        <a:xfrm>
                          <a:off x="0" y="0"/>
                          <a:ext cx="447675"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270.75pt;margin-top:45pt;width:35.25pt;height:3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" filled="f" strokecolor="red" strokeweight="2pt"/>
            </w:pict>
          </mc:Fallback>
        </mc:AlternateContent>
      </w:r>
      <w:r w:rsidR="00A40D73">
        <w:rPr>
          <w:noProof/>
          <w:lang w:eastAsia="en-AU"/>
        </w:rPr>
        <w:drawing>
          <wp:inline distT="0" distB="0" distL="0" distR="0" wp14:anchorId="560E77FA" wp14:editId="041D9182">
            <wp:extent cx="3352800" cy="3295650"/>
            <wp:effectExtent l="0" t="0" r="0" b="0"/>
            <wp:docPr id="29" name="Picture 29" descr="J:\DCIM\100CANON\IMG_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DCIM\100CANON\IMG_4017.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3356089" cy="3298883"/>
                    </a:xfrm>
                    <a:prstGeom prst="rect">
                      <a:avLst/>
                    </a:prstGeom>
                    <a:noFill/>
                    <a:ln>
                      <a:noFill/>
                    </a:ln>
                    <a:extLst>
                      <a:ext uri="{53640926-AAD7-44D8-BBD7-CCE9431645EC}">
                        <a14:shadowObscured xmlns:a14="http://schemas.microsoft.com/office/drawing/2010/main"/>
                      </a:ext>
                    </a:extLst>
                  </pic:spPr>
                </pic:pic>
              </a:graphicData>
            </a:graphic>
          </wp:inline>
        </w:drawing>
      </w:r>
    </w:p>
    <w:p w:rsidR="00A40D73" w:rsidRDefault="0082472E" w:rsidP="0082472E">
      <w:pPr>
        <w:pStyle w:val="Caption"/>
        <w:jc w:val="center"/>
      </w:pPr>
      <w:r>
        <w:fldChar w:fldCharType="begin"/>
      </w:r>
      <w:r>
        <w:instrText xml:space="preserve"> SEQ Figure \* ARABIC </w:instrText>
      </w:r>
      <w:r>
        <w:fldChar w:fldCharType="separate"/>
      </w:r>
      <w:r w:rsidR="00B41A8E">
        <w:rPr>
          <w:noProof/>
        </w:rPr>
        <w:t>10</w:t>
      </w:r>
      <w:r>
        <w:fldChar w:fldCharType="end"/>
      </w:r>
      <w:r>
        <w:t xml:space="preserve"> - Channel layout on the RC Transmitter</w:t>
      </w:r>
    </w:p>
    <w:p w:rsidR="00F97FD9" w:rsidRDefault="00F97FD9" w:rsidP="00A40D73">
      <w:pPr>
        <w:pStyle w:val="Heading1"/>
      </w:pPr>
      <w:bookmarkStart w:id="21" w:name="_Toc352252135"/>
      <w:r>
        <w:t xml:space="preserve">Evening </w:t>
      </w:r>
      <w:r w:rsidR="0041499D">
        <w:t>3 (part 1)</w:t>
      </w:r>
      <w:bookmarkEnd w:id="21"/>
    </w:p>
    <w:p w:rsidR="00C07E6E" w:rsidRDefault="00C07E6E" w:rsidP="00A40D73">
      <w:pPr>
        <w:pStyle w:val="Heading2"/>
      </w:pPr>
      <w:bookmarkStart w:id="22" w:name="_Toc352252136"/>
      <w:r>
        <w:t>Radio binding (and servo test)</w:t>
      </w:r>
      <w:bookmarkEnd w:id="22"/>
    </w:p>
    <w:p w:rsidR="00C07E6E" w:rsidRDefault="00C07E6E" w:rsidP="00C07E6E">
      <w:r>
        <w:t>Binding is the action of syncing your transmitter and receiver. Due to the nature of the process, this can only be done one at a time.</w:t>
      </w:r>
    </w:p>
    <w:p w:rsidR="00C07E6E" w:rsidRDefault="00C07E6E" w:rsidP="00093A0D">
      <w:pPr>
        <w:pStyle w:val="ListParagraph"/>
        <w:numPr>
          <w:ilvl w:val="0"/>
          <w:numId w:val="20"/>
        </w:numPr>
      </w:pPr>
      <w:r>
        <w:t>Hook up one of the ESC’s to the RC receiver (white cable to the top)</w:t>
      </w:r>
      <w:r w:rsidR="0065630E">
        <w:t xml:space="preserve"> channel 3. Attach a servo to channel 1.</w:t>
      </w:r>
    </w:p>
    <w:p w:rsidR="0065630E" w:rsidRDefault="0065630E" w:rsidP="00093A0D">
      <w:pPr>
        <w:pStyle w:val="ListParagraph"/>
        <w:numPr>
          <w:ilvl w:val="0"/>
          <w:numId w:val="20"/>
        </w:numPr>
      </w:pPr>
      <w:r>
        <w:t>The binding wire (the loop) should be plugged in to the bind plug on the RC receiver.</w:t>
      </w:r>
    </w:p>
    <w:p w:rsidR="0065630E" w:rsidRDefault="0065630E" w:rsidP="00093A0D">
      <w:pPr>
        <w:pStyle w:val="ListParagraph"/>
        <w:numPr>
          <w:ilvl w:val="0"/>
          <w:numId w:val="20"/>
        </w:numPr>
      </w:pPr>
      <w:r>
        <w:t>Power up the RC receiver by connecting the battery.</w:t>
      </w:r>
    </w:p>
    <w:p w:rsidR="0065630E" w:rsidRDefault="0065630E" w:rsidP="00093A0D">
      <w:pPr>
        <w:pStyle w:val="ListParagraph"/>
        <w:numPr>
          <w:ilvl w:val="0"/>
          <w:numId w:val="20"/>
        </w:numPr>
      </w:pPr>
      <w:r>
        <w:t>Whilst holding the bind button on the underside of the RC transmitter, switch it on.</w:t>
      </w:r>
    </w:p>
    <w:p w:rsidR="0065630E" w:rsidRDefault="0065630E" w:rsidP="00093A0D">
      <w:pPr>
        <w:pStyle w:val="ListParagraph"/>
        <w:numPr>
          <w:ilvl w:val="0"/>
          <w:numId w:val="20"/>
        </w:numPr>
      </w:pPr>
      <w:r>
        <w:t>Wait until the light on the RC receiver stops flashing</w:t>
      </w:r>
    </w:p>
    <w:p w:rsidR="0065630E" w:rsidRDefault="0065630E" w:rsidP="00093A0D">
      <w:pPr>
        <w:pStyle w:val="ListParagraph"/>
        <w:numPr>
          <w:ilvl w:val="0"/>
          <w:numId w:val="20"/>
        </w:numPr>
      </w:pPr>
      <w:r>
        <w:t>Turn off the RC transmitter, then the RC receiver.</w:t>
      </w:r>
    </w:p>
    <w:p w:rsidR="0065630E" w:rsidRDefault="0065630E" w:rsidP="00093A0D">
      <w:pPr>
        <w:pStyle w:val="ListParagraph"/>
        <w:numPr>
          <w:ilvl w:val="0"/>
          <w:numId w:val="20"/>
        </w:numPr>
      </w:pPr>
      <w:r>
        <w:t>Remove the bind plug from the RC receiver</w:t>
      </w:r>
    </w:p>
    <w:p w:rsidR="0065630E" w:rsidRPr="00C07E6E" w:rsidRDefault="0065630E" w:rsidP="00C07E6E">
      <w:r>
        <w:t>Turn the RC receiver and transmitter back on. Confirm the binding works by twiddling the sticks and watching for movement from the servo.</w:t>
      </w:r>
    </w:p>
    <w:p w:rsidR="00F97FD9" w:rsidRDefault="00A60D53" w:rsidP="00A40D73">
      <w:pPr>
        <w:pStyle w:val="Heading2"/>
      </w:pPr>
      <w:bookmarkStart w:id="23" w:name="_Toc352252137"/>
      <w:r>
        <w:t>Frame assembly</w:t>
      </w:r>
      <w:bookmarkEnd w:id="23"/>
    </w:p>
    <w:p w:rsidR="00E036D5" w:rsidRDefault="00E036D5" w:rsidP="00E036D5">
      <w:r>
        <w:t xml:space="preserve">Screw the motors to the frame arms – note that the </w:t>
      </w:r>
      <w:proofErr w:type="gramStart"/>
      <w:r>
        <w:t>motors use 2 sizes of screws and takes</w:t>
      </w:r>
      <w:proofErr w:type="gramEnd"/>
      <w:r>
        <w:t xml:space="preserve"> some effort to align correctly.</w:t>
      </w:r>
    </w:p>
    <w:p w:rsidR="00E036D5" w:rsidRDefault="00E036D5" w:rsidP="00E036D5">
      <w:r>
        <w:t>Use the wire ties to attach the ESC’s to the underneath inner part of the arms. It does not</w:t>
      </w:r>
      <w:r w:rsidR="00E762E7">
        <w:t xml:space="preserve"> matter (at this point) which way the ESC &lt;-&gt; motor wires are connected.</w:t>
      </w:r>
    </w:p>
    <w:p w:rsidR="00E762E7" w:rsidRDefault="00E762E7" w:rsidP="00E036D5">
      <w:r>
        <w:lastRenderedPageBreak/>
        <w:t xml:space="preserve">Attach a small piece of Velcro to the battery and the other half to the inner bottom part of the base, to that the battery will not fall out of its compartment in the hub. The cables on the battery are not long, so </w:t>
      </w:r>
      <w:r w:rsidR="00A509DE">
        <w:t>it’s</w:t>
      </w:r>
      <w:r>
        <w:t xml:space="preserve"> worth double-checking your placement of the battery is OK before applying the </w:t>
      </w:r>
      <w:proofErr w:type="spellStart"/>
      <w:proofErr w:type="gramStart"/>
      <w:r>
        <w:t>velcro</w:t>
      </w:r>
      <w:proofErr w:type="spellEnd"/>
      <w:proofErr w:type="gramEnd"/>
      <w:r>
        <w:t>.</w:t>
      </w:r>
    </w:p>
    <w:p w:rsidR="00E529FB" w:rsidRPr="00A509DE" w:rsidRDefault="00E529FB" w:rsidP="00E036D5">
      <w:pPr>
        <w:rPr>
          <w:b/>
          <w:sz w:val="28"/>
          <w:szCs w:val="28"/>
        </w:rPr>
      </w:pPr>
      <w:r w:rsidRPr="00A509DE">
        <w:rPr>
          <w:b/>
          <w:sz w:val="28"/>
          <w:szCs w:val="28"/>
        </w:rPr>
        <w:t>If you are not using the APM power module, use one of the included jumpers to bridge J1 on the APM board.</w:t>
      </w:r>
    </w:p>
    <w:p w:rsidR="00E762E7" w:rsidRDefault="00E762E7" w:rsidP="00E036D5">
      <w:r>
        <w:t xml:space="preserve">Put the APM into </w:t>
      </w:r>
      <w:r w:rsidR="00093A0D">
        <w:t>its</w:t>
      </w:r>
      <w:r>
        <w:t xml:space="preserve"> case, ensuring the piece of foam fits snugly inside and place it in the middle of the top of the hub. Take note of the directional arrows on the case indicating which way is forward. In this case, forward should be towards the red arms.</w:t>
      </w:r>
    </w:p>
    <w:p w:rsidR="00E762E7" w:rsidRDefault="00E762E7" w:rsidP="00E036D5">
      <w:r>
        <w:t xml:space="preserve">Spend some time arranging the GPS, RC receiver, telemetry radio and battery alarm so they fit around the hub. The </w:t>
      </w:r>
      <w:r w:rsidR="0082472E">
        <w:t xml:space="preserve">GPS and telemetry radio </w:t>
      </w:r>
      <w:r>
        <w:t>should be a reasonable distance from each other to minimise interference.</w:t>
      </w:r>
    </w:p>
    <w:p w:rsidR="0082472E" w:rsidRDefault="00E762E7" w:rsidP="0082472E">
      <w:pPr>
        <w:keepNext/>
        <w:jc w:val="center"/>
      </w:pPr>
      <w:r>
        <w:rPr>
          <w:noProof/>
          <w:lang w:eastAsia="en-AU"/>
        </w:rPr>
        <w:drawing>
          <wp:inline distT="0" distB="0" distL="0" distR="0" wp14:anchorId="07A8BD65" wp14:editId="6F767D5E">
            <wp:extent cx="3790950" cy="2838482"/>
            <wp:effectExtent l="0" t="0" r="0" b="0"/>
            <wp:docPr id="8" name="Picture 8" descr="E:\Documents\MHV Quadcopter\Pics\IMG_3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MHV Quadcopter\Pics\IMG_3993.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790950" cy="2838482"/>
                    </a:xfrm>
                    <a:prstGeom prst="rect">
                      <a:avLst/>
                    </a:prstGeom>
                    <a:noFill/>
                    <a:ln>
                      <a:noFill/>
                    </a:ln>
                  </pic:spPr>
                </pic:pic>
              </a:graphicData>
            </a:graphic>
          </wp:inline>
        </w:drawing>
      </w:r>
    </w:p>
    <w:p w:rsidR="00E762E7" w:rsidRDefault="0082472E" w:rsidP="0082472E">
      <w:pPr>
        <w:pStyle w:val="Caption"/>
        <w:jc w:val="center"/>
      </w:pPr>
      <w:r>
        <w:fldChar w:fldCharType="begin"/>
      </w:r>
      <w:r>
        <w:instrText xml:space="preserve"> SEQ Figure \* ARABIC </w:instrText>
      </w:r>
      <w:r>
        <w:fldChar w:fldCharType="separate"/>
      </w:r>
      <w:r w:rsidR="00B41A8E">
        <w:rPr>
          <w:noProof/>
        </w:rPr>
        <w:t>11</w:t>
      </w:r>
      <w:r>
        <w:fldChar w:fldCharType="end"/>
      </w:r>
      <w:r>
        <w:t xml:space="preserve"> - Typical layout of flight electronics</w:t>
      </w:r>
    </w:p>
    <w:p w:rsidR="00E762E7" w:rsidRPr="00E036D5" w:rsidRDefault="00E762E7" w:rsidP="00E762E7"/>
    <w:p w:rsidR="00A60D53" w:rsidRDefault="00A60D53" w:rsidP="00A40D73">
      <w:pPr>
        <w:pStyle w:val="Heading2"/>
      </w:pPr>
      <w:bookmarkStart w:id="24" w:name="_Toc352252138"/>
      <w:r>
        <w:t xml:space="preserve">Wiring up the </w:t>
      </w:r>
      <w:r w:rsidR="00E529FB">
        <w:t>system</w:t>
      </w:r>
      <w:bookmarkEnd w:id="24"/>
    </w:p>
    <w:p w:rsidR="00E036D5" w:rsidRDefault="00E762E7" w:rsidP="00E036D5">
      <w:r>
        <w:t>There are a number if wire connections that need to be made:</w:t>
      </w:r>
    </w:p>
    <w:p w:rsidR="00E762E7" w:rsidRDefault="00E762E7" w:rsidP="00E762E7">
      <w:pPr>
        <w:pStyle w:val="ListParagraph"/>
        <w:numPr>
          <w:ilvl w:val="0"/>
          <w:numId w:val="12"/>
        </w:numPr>
      </w:pPr>
      <w:r>
        <w:t>GPS &lt;-&gt; APM – this uses a polarised cable</w:t>
      </w:r>
      <w:r w:rsidR="00961F68">
        <w:t>. The GPS module should be as far away from the other radio transmitters as reasonably possible.</w:t>
      </w:r>
    </w:p>
    <w:p w:rsidR="00E762E7" w:rsidRDefault="00E762E7" w:rsidP="00E762E7">
      <w:pPr>
        <w:pStyle w:val="ListParagraph"/>
        <w:numPr>
          <w:ilvl w:val="0"/>
          <w:numId w:val="12"/>
        </w:numPr>
      </w:pPr>
      <w:r>
        <w:t>Telemetry radio &lt;-&gt; APM – this uses a polarised cable</w:t>
      </w:r>
    </w:p>
    <w:p w:rsidR="00E762E7" w:rsidRDefault="00E762E7" w:rsidP="00E762E7">
      <w:pPr>
        <w:pStyle w:val="ListParagraph"/>
        <w:numPr>
          <w:ilvl w:val="0"/>
          <w:numId w:val="12"/>
        </w:numPr>
      </w:pPr>
      <w:r>
        <w:t xml:space="preserve">RC </w:t>
      </w:r>
      <w:r w:rsidR="00961F68">
        <w:t>Receiver</w:t>
      </w:r>
      <w:r>
        <w:t xml:space="preserve"> -&gt; APM </w:t>
      </w:r>
      <w:r w:rsidR="00E36EBF">
        <w:t xml:space="preserve">(input) </w:t>
      </w:r>
      <w:r>
        <w:t>– use the 3cm servo cables, taking care that the signal (top/white cable) line goes between all 8 channels</w:t>
      </w:r>
      <w:r w:rsidR="00E36EBF">
        <w:t>. Only 1 power (middle/bottom) link needs t</w:t>
      </w:r>
      <w:r w:rsidR="00961F68">
        <w:t>o be made:</w:t>
      </w:r>
    </w:p>
    <w:p w:rsidR="0082472E" w:rsidRDefault="00961F68" w:rsidP="0082472E">
      <w:pPr>
        <w:keepNext/>
        <w:jc w:val="center"/>
      </w:pPr>
      <w:r w:rsidRPr="00961F68">
        <w:rPr>
          <w:noProof/>
          <w:lang w:eastAsia="en-AU"/>
        </w:rPr>
        <w:lastRenderedPageBreak/>
        <w:drawing>
          <wp:inline distT="0" distB="0" distL="0" distR="0" wp14:anchorId="35FE98C3" wp14:editId="03374D61">
            <wp:extent cx="3476625" cy="2244906"/>
            <wp:effectExtent l="0" t="0" r="0" b="3175"/>
            <wp:docPr id="71" name="Picture 71" descr="http://wiki.ardupilot-mega.googlecode.com/git/images/APM2/straight_ACM_PDB_in_AP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ki.ardupilot-mega.googlecode.com/git/images/APM2/straight_ACM_PDB_in_APM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75085" cy="2243912"/>
                    </a:xfrm>
                    <a:prstGeom prst="rect">
                      <a:avLst/>
                    </a:prstGeom>
                    <a:noFill/>
                    <a:ln>
                      <a:noFill/>
                    </a:ln>
                  </pic:spPr>
                </pic:pic>
              </a:graphicData>
            </a:graphic>
          </wp:inline>
        </w:drawing>
      </w:r>
    </w:p>
    <w:p w:rsidR="00961F68" w:rsidRDefault="0082472E" w:rsidP="0082472E">
      <w:pPr>
        <w:pStyle w:val="Caption"/>
        <w:jc w:val="center"/>
      </w:pPr>
      <w:r>
        <w:fldChar w:fldCharType="begin"/>
      </w:r>
      <w:r>
        <w:instrText xml:space="preserve"> SEQ Figure \* ARABIC </w:instrText>
      </w:r>
      <w:r>
        <w:fldChar w:fldCharType="separate"/>
      </w:r>
      <w:r w:rsidR="00B41A8E">
        <w:rPr>
          <w:noProof/>
        </w:rPr>
        <w:t>12</w:t>
      </w:r>
      <w:r>
        <w:fldChar w:fldCharType="end"/>
      </w:r>
      <w:r>
        <w:t xml:space="preserve"> - RC inputs </w:t>
      </w:r>
      <w:proofErr w:type="spellStart"/>
      <w:r>
        <w:t>wireup</w:t>
      </w:r>
      <w:proofErr w:type="spellEnd"/>
      <w:r>
        <w:t xml:space="preserve"> (from </w:t>
      </w:r>
      <w:r w:rsidRPr="00917295">
        <w:t>http://code.google.com/p/arducopter/wiki</w:t>
      </w:r>
      <w:r>
        <w:t>)</w:t>
      </w:r>
    </w:p>
    <w:p w:rsidR="00E36EBF" w:rsidRDefault="00E36EBF" w:rsidP="00E762E7">
      <w:pPr>
        <w:pStyle w:val="ListParagraph"/>
        <w:numPr>
          <w:ilvl w:val="0"/>
          <w:numId w:val="12"/>
        </w:numPr>
      </w:pPr>
      <w:r>
        <w:t>APM (output) -&gt; ESC’s – take careful note of which numbered motor goes to which APM output (see below). It’s useful to use a marker to write the motor number and direction of motion on each arm</w:t>
      </w:r>
    </w:p>
    <w:p w:rsidR="00E36EBF" w:rsidRDefault="0082472E" w:rsidP="00E762E7">
      <w:pPr>
        <w:pStyle w:val="ListParagraph"/>
        <w:numPr>
          <w:ilvl w:val="0"/>
          <w:numId w:val="12"/>
        </w:numPr>
      </w:pPr>
      <w:r>
        <w:rPr>
          <w:noProof/>
        </w:rPr>
        <mc:AlternateContent>
          <mc:Choice Requires="wps">
            <w:drawing>
              <wp:anchor distT="0" distB="0" distL="114300" distR="114300" simplePos="0" relativeHeight="251765760" behindDoc="0" locked="0" layoutInCell="1" allowOverlap="1" wp14:anchorId="421D22D9" wp14:editId="72CEA9AF">
                <wp:simplePos x="0" y="0"/>
                <wp:positionH relativeFrom="column">
                  <wp:posOffset>1952625</wp:posOffset>
                </wp:positionH>
                <wp:positionV relativeFrom="paragraph">
                  <wp:posOffset>1690370</wp:posOffset>
                </wp:positionV>
                <wp:extent cx="2330450" cy="635"/>
                <wp:effectExtent l="0" t="0" r="0" b="0"/>
                <wp:wrapTopAndBottom/>
                <wp:docPr id="75" name="Text Box 75"/>
                <wp:cNvGraphicFramePr/>
                <a:graphic xmlns:a="http://schemas.openxmlformats.org/drawingml/2006/main">
                  <a:graphicData uri="http://schemas.microsoft.com/office/word/2010/wordprocessingShape">
                    <wps:wsp>
                      <wps:cNvSpPr txBox="1"/>
                      <wps:spPr>
                        <a:xfrm>
                          <a:off x="0" y="0"/>
                          <a:ext cx="2330450" cy="635"/>
                        </a:xfrm>
                        <a:prstGeom prst="rect">
                          <a:avLst/>
                        </a:prstGeom>
                        <a:solidFill>
                          <a:prstClr val="white"/>
                        </a:solidFill>
                        <a:ln>
                          <a:noFill/>
                        </a:ln>
                        <a:effectLst/>
                      </wps:spPr>
                      <wps:txbx>
                        <w:txbxContent>
                          <w:p w:rsidR="0082472E" w:rsidRPr="00D3195A" w:rsidRDefault="0082472E" w:rsidP="0082472E">
                            <w:pPr>
                              <w:pStyle w:val="Caption"/>
                              <w:rPr>
                                <w:noProof/>
                              </w:rPr>
                            </w:pPr>
                            <w:r>
                              <w:rPr>
                                <w:noProof/>
                              </w:rPr>
                              <w:fldChar w:fldCharType="begin"/>
                            </w:r>
                            <w:r>
                              <w:rPr>
                                <w:noProof/>
                              </w:rPr>
                              <w:instrText xml:space="preserve"> SEQ Figure \* ARABIC </w:instrText>
                            </w:r>
                            <w:r>
                              <w:rPr>
                                <w:noProof/>
                              </w:rPr>
                              <w:fldChar w:fldCharType="separate"/>
                            </w:r>
                            <w:r w:rsidR="00B41A8E">
                              <w:rPr>
                                <w:noProof/>
                              </w:rPr>
                              <w:t>13</w:t>
                            </w:r>
                            <w:r>
                              <w:rPr>
                                <w:noProof/>
                              </w:rPr>
                              <w:fldChar w:fldCharType="end"/>
                            </w:r>
                            <w:r>
                              <w:t xml:space="preserve"> - Motor and propeller directions (from </w:t>
                            </w:r>
                            <w:r w:rsidRPr="00BE6E54">
                              <w:t>http://code.google.com/p/arducopter/wiki</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5" o:spid="_x0000_s1033" type="#_x0000_t202" style="position:absolute;left:0;text-align:left;margin-left:153.75pt;margin-top:133.1pt;width:183.5pt;height:.0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" stroked="f">
                <v:textbox style="mso-fit-shape-to-text:t" inset="0,0,0,0">
                  <w:txbxContent>
                    <w:p w:rsidR="0082472E" w:rsidRPr="00D3195A" w:rsidRDefault="0082472E" w:rsidP="0082472E">
                      <w:pPr>
                        <w:pStyle w:val="Caption"/>
                        <w:rPr>
                          <w:noProof/>
                        </w:rPr>
                      </w:pPr>
                      <w:r>
                        <w:rPr>
                          <w:noProof/>
                        </w:rPr>
                        <w:fldChar w:fldCharType="begin"/>
                      </w:r>
                      <w:r>
                        <w:rPr>
                          <w:noProof/>
                        </w:rPr>
                        <w:instrText xml:space="preserve"> SEQ Figure \* ARABIC </w:instrText>
                      </w:r>
                      <w:r>
                        <w:rPr>
                          <w:noProof/>
                        </w:rPr>
                        <w:fldChar w:fldCharType="separate"/>
                      </w:r>
                      <w:r w:rsidR="00B41A8E">
                        <w:rPr>
                          <w:noProof/>
                        </w:rPr>
                        <w:t>13</w:t>
                      </w:r>
                      <w:r>
                        <w:rPr>
                          <w:noProof/>
                        </w:rPr>
                        <w:fldChar w:fldCharType="end"/>
                      </w:r>
                      <w:r>
                        <w:t xml:space="preserve"> - Motor and propeller directions (from </w:t>
                      </w:r>
                      <w:r w:rsidRPr="00BE6E54">
                        <w:t>http://code.google.com/p/arducopter/wiki</w:t>
                      </w:r>
                      <w:r>
                        <w:t>)</w:t>
                      </w:r>
                    </w:p>
                  </w:txbxContent>
                </v:textbox>
                <w10:wrap type="topAndBottom"/>
              </v:shape>
            </w:pict>
          </mc:Fallback>
        </mc:AlternateContent>
      </w:r>
      <w:r w:rsidR="00B25571">
        <w:rPr>
          <w:noProof/>
          <w:lang w:eastAsia="en-AU"/>
        </w:rPr>
        <w:drawing>
          <wp:anchor distT="0" distB="0" distL="114300" distR="114300" simplePos="0" relativeHeight="251669504" behindDoc="0" locked="0" layoutInCell="1" allowOverlap="1" wp14:anchorId="146E2194" wp14:editId="600ADDF1">
            <wp:simplePos x="0" y="0"/>
            <wp:positionH relativeFrom="column">
              <wp:posOffset>1951990</wp:posOffset>
            </wp:positionH>
            <wp:positionV relativeFrom="paragraph">
              <wp:posOffset>-295910</wp:posOffset>
            </wp:positionV>
            <wp:extent cx="2330450" cy="1933575"/>
            <wp:effectExtent l="0" t="0" r="0" b="9525"/>
            <wp:wrapTopAndBottom/>
            <wp:docPr id="19" name="Picture 19" descr="http://wiki.ardupilot-mega.googlecode.com/git/images/ArduPilotMegaImages/props_ori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ki.ardupilot-mega.googlecode.com/git/images/ArduPilotMegaImages/props_orientation.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330450"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29FB">
        <w:t>Battery Alarm &lt;- Battery – use the balance plugs (the smaller connector) on the battery</w:t>
      </w:r>
    </w:p>
    <w:p w:rsidR="0082472E" w:rsidRDefault="00E529FB" w:rsidP="0082472E">
      <w:pPr>
        <w:pStyle w:val="ListParagraph"/>
        <w:keepNext/>
        <w:numPr>
          <w:ilvl w:val="0"/>
          <w:numId w:val="12"/>
        </w:numPr>
      </w:pPr>
      <w:r>
        <w:lastRenderedPageBreak/>
        <w:t>Sonar -&gt; APM – use the shielded cable (and some soldered female headers):</w:t>
      </w:r>
      <w:r>
        <w:rPr>
          <w:noProof/>
          <w:lang w:eastAsia="en-AU"/>
        </w:rPr>
        <w:drawing>
          <wp:inline distT="0" distB="0" distL="0" distR="0" wp14:anchorId="693AF390" wp14:editId="159ED320">
            <wp:extent cx="4048125" cy="3070792"/>
            <wp:effectExtent l="0" t="0" r="0" b="0"/>
            <wp:docPr id="21" name="Picture 21" descr="http://wiki.ardupilot-mega.googlecode.com/git/images/APM2/APM2_So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ki.ardupilot-mega.googlecode.com/git/images/APM2/APM2_Sonar.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052189" cy="3073875"/>
                    </a:xfrm>
                    <a:prstGeom prst="rect">
                      <a:avLst/>
                    </a:prstGeom>
                    <a:noFill/>
                    <a:ln>
                      <a:noFill/>
                    </a:ln>
                  </pic:spPr>
                </pic:pic>
              </a:graphicData>
            </a:graphic>
          </wp:inline>
        </w:drawing>
      </w:r>
    </w:p>
    <w:p w:rsidR="00E529FB" w:rsidRDefault="0082472E" w:rsidP="0082472E">
      <w:pPr>
        <w:pStyle w:val="Caption"/>
        <w:jc w:val="center"/>
      </w:pPr>
      <w:r>
        <w:fldChar w:fldCharType="begin"/>
      </w:r>
      <w:r>
        <w:instrText xml:space="preserve"> SEQ Figure \* ARABIC </w:instrText>
      </w:r>
      <w:r>
        <w:fldChar w:fldCharType="separate"/>
      </w:r>
      <w:r w:rsidR="00B41A8E">
        <w:rPr>
          <w:noProof/>
        </w:rPr>
        <w:t>14</w:t>
      </w:r>
      <w:r>
        <w:fldChar w:fldCharType="end"/>
      </w:r>
      <w:r>
        <w:t xml:space="preserve"> - Sonar </w:t>
      </w:r>
      <w:proofErr w:type="spellStart"/>
      <w:r>
        <w:t>hookup</w:t>
      </w:r>
      <w:proofErr w:type="spellEnd"/>
      <w:r>
        <w:t xml:space="preserve"> (from </w:t>
      </w:r>
      <w:r w:rsidRPr="00004A90">
        <w:t>http://code.google.com/p/arducopter/wiki</w:t>
      </w:r>
      <w:r>
        <w:t>)</w:t>
      </w:r>
    </w:p>
    <w:p w:rsidR="00961F68" w:rsidRDefault="00E529FB" w:rsidP="0082472E">
      <w:pPr>
        <w:pStyle w:val="ListParagraph"/>
        <w:numPr>
          <w:ilvl w:val="0"/>
          <w:numId w:val="12"/>
        </w:numPr>
      </w:pPr>
      <w:r>
        <w:t>Power Module -&gt; APM. Place the power module between the battery and hub connectors. The signal cable fits into the PM port on the APM</w:t>
      </w:r>
    </w:p>
    <w:p w:rsidR="00961F68" w:rsidRDefault="00961F68" w:rsidP="00961F68">
      <w:r>
        <w:t>Generally, the power system looks like:</w:t>
      </w:r>
    </w:p>
    <w:p w:rsidR="0082472E" w:rsidRDefault="00961F68" w:rsidP="0082472E">
      <w:pPr>
        <w:keepNext/>
      </w:pPr>
      <w:r w:rsidRPr="00961F68">
        <w:rPr>
          <w:noProof/>
          <w:lang w:eastAsia="en-AU"/>
        </w:rPr>
        <w:drawing>
          <wp:inline distT="0" distB="0" distL="0" distR="0" wp14:anchorId="57CA6725" wp14:editId="0AE3DE12">
            <wp:extent cx="5731510" cy="3381591"/>
            <wp:effectExtent l="0" t="0" r="2540" b="9525"/>
            <wp:docPr id="70" name="Picture 70" descr="http://wiki.ardupilot-mega.googlecode.com/git/images/QuadHookUp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ki.ardupilot-mega.googlecode.com/git/images/QuadHookUp800B.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381591"/>
                    </a:xfrm>
                    <a:prstGeom prst="rect">
                      <a:avLst/>
                    </a:prstGeom>
                    <a:noFill/>
                    <a:ln>
                      <a:noFill/>
                    </a:ln>
                  </pic:spPr>
                </pic:pic>
              </a:graphicData>
            </a:graphic>
          </wp:inline>
        </w:drawing>
      </w:r>
    </w:p>
    <w:p w:rsidR="00961F68" w:rsidRPr="00E036D5" w:rsidRDefault="0082472E" w:rsidP="0082472E">
      <w:pPr>
        <w:pStyle w:val="Caption"/>
        <w:jc w:val="center"/>
      </w:pPr>
      <w:r>
        <w:fldChar w:fldCharType="begin"/>
      </w:r>
      <w:r>
        <w:instrText xml:space="preserve"> SEQ Figure \* ARABIC </w:instrText>
      </w:r>
      <w:r>
        <w:fldChar w:fldCharType="separate"/>
      </w:r>
      <w:r w:rsidR="00B41A8E">
        <w:rPr>
          <w:noProof/>
        </w:rPr>
        <w:t>15</w:t>
      </w:r>
      <w:r>
        <w:fldChar w:fldCharType="end"/>
      </w:r>
      <w:r>
        <w:t xml:space="preserve"> - Quadcopter power system (from </w:t>
      </w:r>
      <w:r w:rsidRPr="00F02AC5">
        <w:t>http://code.google.com/p/arducopter/wiki</w:t>
      </w:r>
      <w:r>
        <w:t>)</w:t>
      </w:r>
    </w:p>
    <w:p w:rsidR="00A60D53" w:rsidRDefault="00A60D53" w:rsidP="00A40D73">
      <w:pPr>
        <w:pStyle w:val="Heading2"/>
      </w:pPr>
      <w:bookmarkStart w:id="25" w:name="_Toc352252139"/>
      <w:r>
        <w:lastRenderedPageBreak/>
        <w:t>Initial charging of the battery</w:t>
      </w:r>
      <w:bookmarkEnd w:id="25"/>
    </w:p>
    <w:p w:rsidR="00E036D5" w:rsidRDefault="00E529FB" w:rsidP="00E036D5">
      <w:r>
        <w:t xml:space="preserve">The battery come shipped with a nominal 60% charge. Use the battery charger to charge both the flight battery and RC transmitter battery. The settings on the battery charger should be: 3S </w:t>
      </w:r>
      <w:proofErr w:type="spellStart"/>
      <w:r>
        <w:t>LiPo</w:t>
      </w:r>
      <w:proofErr w:type="spellEnd"/>
      <w:r>
        <w:t xml:space="preserve"> battery type, </w:t>
      </w:r>
      <w:r w:rsidR="0082472E">
        <w:t>charge rate 5A for the flight battery and 2.5A for the RC Transmitter battery.</w:t>
      </w:r>
    </w:p>
    <w:p w:rsidR="0082472E" w:rsidRDefault="0082472E" w:rsidP="00E036D5">
      <w:r>
        <w:t>Both the power cable and balance connector should be hooked up to the charger.</w:t>
      </w:r>
    </w:p>
    <w:p w:rsidR="00E036D5" w:rsidRDefault="0082472E" w:rsidP="00E036D5">
      <w:r>
        <w:t xml:space="preserve">The batteries will be fully charged around the 12.6 V level. </w:t>
      </w:r>
      <w:r w:rsidR="00E529FB">
        <w:t>The charge</w:t>
      </w:r>
      <w:r>
        <w:t>r</w:t>
      </w:r>
      <w:r w:rsidR="00E529FB">
        <w:t xml:space="preserve"> will emit a </w:t>
      </w:r>
      <w:r>
        <w:t xml:space="preserve">series of </w:t>
      </w:r>
      <w:r w:rsidR="00E529FB">
        <w:t>loud beep</w:t>
      </w:r>
      <w:r>
        <w:t>s</w:t>
      </w:r>
      <w:r w:rsidR="00E529FB">
        <w:t xml:space="preserve"> when it is done.</w:t>
      </w:r>
    </w:p>
    <w:p w:rsidR="00F41A0E" w:rsidRDefault="00093A0D" w:rsidP="00A40D73">
      <w:pPr>
        <w:pStyle w:val="Heading2"/>
      </w:pPr>
      <w:bookmarkStart w:id="26" w:name="_Toc352252140"/>
      <w:r>
        <w:t>Simulation</w:t>
      </w:r>
      <w:bookmarkEnd w:id="26"/>
    </w:p>
    <w:p w:rsidR="00093A0D" w:rsidRDefault="00093A0D" w:rsidP="00093A0D">
      <w:r>
        <w:t>The RC transmitter can be connected (via a converter cable) to your PC and used as a standard joystick. Combined with the (various) RC flight simulators, it can serve as a decent training module for new pilots and you can practice your flying skills in a safe environment.</w:t>
      </w:r>
    </w:p>
    <w:p w:rsidR="00E036D5" w:rsidRDefault="00093A0D" w:rsidP="00E036D5">
      <w:r>
        <w:t xml:space="preserve">Simply connect the cable to the rear of your transmitter. The TX module must be removed (the box module on the back of the transmitter) and the power switch must </w:t>
      </w:r>
      <w:r w:rsidR="00E83FE9">
        <w:t>be off.</w:t>
      </w:r>
    </w:p>
    <w:p w:rsidR="00093A0D" w:rsidRDefault="00093A0D" w:rsidP="00E036D5">
      <w:r>
        <w:t>There are a few options for RC Simulators. The most popular are:</w:t>
      </w:r>
    </w:p>
    <w:p w:rsidR="00093A0D" w:rsidRDefault="00093A0D" w:rsidP="00093A0D">
      <w:pPr>
        <w:pStyle w:val="ListParagraph"/>
        <w:numPr>
          <w:ilvl w:val="0"/>
          <w:numId w:val="19"/>
        </w:numPr>
      </w:pPr>
      <w:proofErr w:type="spellStart"/>
      <w:r>
        <w:t>Realflight</w:t>
      </w:r>
      <w:proofErr w:type="spellEnd"/>
      <w:r>
        <w:t xml:space="preserve"> (</w:t>
      </w:r>
      <w:hyperlink r:id="rId41" w:history="1">
        <w:r w:rsidRPr="00E102A3">
          <w:rPr>
            <w:rStyle w:val="Hyperlink"/>
          </w:rPr>
          <w:t>http://www.realflight.com/</w:t>
        </w:r>
      </w:hyperlink>
      <w:r>
        <w:t>) which is commercial</w:t>
      </w:r>
    </w:p>
    <w:p w:rsidR="00093A0D" w:rsidRDefault="00093A0D" w:rsidP="00093A0D">
      <w:pPr>
        <w:pStyle w:val="ListParagraph"/>
        <w:numPr>
          <w:ilvl w:val="0"/>
          <w:numId w:val="19"/>
        </w:numPr>
      </w:pPr>
      <w:proofErr w:type="spellStart"/>
      <w:r>
        <w:t>CRRCSim</w:t>
      </w:r>
      <w:proofErr w:type="spellEnd"/>
      <w:r>
        <w:t xml:space="preserve"> (</w:t>
      </w:r>
      <w:hyperlink r:id="rId42" w:history="1">
        <w:r w:rsidRPr="00E102A3">
          <w:rPr>
            <w:rStyle w:val="Hyperlink"/>
          </w:rPr>
          <w:t>http://sourceforge.net/apps/mediawiki/crrcsim/index.php?title=Main_Page</w:t>
        </w:r>
      </w:hyperlink>
      <w:r>
        <w:t>) which is open source.</w:t>
      </w:r>
    </w:p>
    <w:p w:rsidR="00093A0D" w:rsidRDefault="00093A0D" w:rsidP="00E036D5">
      <w:r>
        <w:t>Either will work well.</w:t>
      </w:r>
    </w:p>
    <w:p w:rsidR="000C376E" w:rsidRDefault="000C376E" w:rsidP="00A40D73">
      <w:pPr>
        <w:pStyle w:val="Heading2"/>
      </w:pPr>
      <w:bookmarkStart w:id="27" w:name="_Toc352252141"/>
      <w:r>
        <w:t>Propeller Balancing</w:t>
      </w:r>
      <w:bookmarkEnd w:id="27"/>
    </w:p>
    <w:p w:rsidR="000C376E" w:rsidRDefault="00D1665B" w:rsidP="000C376E">
      <w:r>
        <w:t>Given how fast the propellers on the quadcopter spin, it is important that the propellers are balanced (equal mass on both sides). If they are not, the quadcopter may have a slight spin or drift when it is flying.</w:t>
      </w:r>
    </w:p>
    <w:p w:rsidR="00D1665B" w:rsidRDefault="00D1665B" w:rsidP="000C376E">
      <w:r>
        <w:t>To balance them, you need a propeller balancer:</w:t>
      </w:r>
    </w:p>
    <w:p w:rsidR="00D1665B" w:rsidRDefault="00EC7F3D" w:rsidP="00EC7F3D">
      <w:pPr>
        <w:jc w:val="center"/>
      </w:pPr>
      <w:r>
        <w:rPr>
          <w:noProof/>
          <w:lang w:eastAsia="en-AU"/>
        </w:rPr>
        <w:drawing>
          <wp:inline distT="0" distB="0" distL="0" distR="0" wp14:anchorId="197682C1" wp14:editId="7282F5E9">
            <wp:extent cx="1549285" cy="2028825"/>
            <wp:effectExtent l="0" t="0" r="0" b="0"/>
            <wp:docPr id="57" name="Picture 57" descr="J:\DCIM\100CANON\IMG_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CIM\100CANON\IMG_4020.JPG"/>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1553470" cy="2034305"/>
                    </a:xfrm>
                    <a:prstGeom prst="rect">
                      <a:avLst/>
                    </a:prstGeom>
                    <a:noFill/>
                    <a:ln>
                      <a:noFill/>
                    </a:ln>
                    <a:extLst>
                      <a:ext uri="{53640926-AAD7-44D8-BBD7-CCE9431645EC}">
                        <a14:shadowObscured xmlns:a14="http://schemas.microsoft.com/office/drawing/2010/main"/>
                      </a:ext>
                    </a:extLst>
                  </pic:spPr>
                </pic:pic>
              </a:graphicData>
            </a:graphic>
          </wp:inline>
        </w:drawing>
      </w:r>
    </w:p>
    <w:p w:rsidR="00EC7F3D" w:rsidRDefault="00EC7F3D" w:rsidP="00EC7F3D">
      <w:r>
        <w:t>Simply place the propeller in the rod and watch for movement. If one side of the propeller is clearly heavier, use some sandpaper to (gently) rub some mass off the top (the side with the embossed writing on it) of the propeller until it is balanced.</w:t>
      </w:r>
    </w:p>
    <w:p w:rsidR="0038617C" w:rsidRPr="000C376E" w:rsidRDefault="007471AE" w:rsidP="000C376E">
      <w:r>
        <w:lastRenderedPageBreak/>
        <w:t>Repeat for all 4 propellers.</w:t>
      </w:r>
    </w:p>
    <w:p w:rsidR="00F97FD9" w:rsidRDefault="00F97FD9" w:rsidP="00A40D73">
      <w:pPr>
        <w:pStyle w:val="Heading1"/>
      </w:pPr>
      <w:bookmarkStart w:id="28" w:name="_Toc352252142"/>
      <w:r>
        <w:t>Evening 3</w:t>
      </w:r>
      <w:r w:rsidR="0041499D">
        <w:t xml:space="preserve"> (part 2)</w:t>
      </w:r>
      <w:bookmarkEnd w:id="28"/>
    </w:p>
    <w:p w:rsidR="00A40D73" w:rsidRDefault="00A40D73" w:rsidP="00A40D73">
      <w:pPr>
        <w:pStyle w:val="Heading2"/>
      </w:pPr>
      <w:bookmarkStart w:id="29" w:name="_Toc352252143"/>
      <w:r>
        <w:t>Safety</w:t>
      </w:r>
      <w:bookmarkEnd w:id="29"/>
    </w:p>
    <w:p w:rsidR="00A40D73" w:rsidRDefault="00A40D73" w:rsidP="00A40D73">
      <w:pPr>
        <w:pStyle w:val="Heading3"/>
      </w:pPr>
      <w:bookmarkStart w:id="30" w:name="_Toc352252144"/>
      <w:r>
        <w:t>Current Australian Law and Regulations</w:t>
      </w:r>
      <w:bookmarkEnd w:id="30"/>
    </w:p>
    <w:p w:rsidR="00A40D73" w:rsidRDefault="00A40D73" w:rsidP="00A40D73">
      <w:r>
        <w:t>Any UAV (no matter the size) being used for commercial operation requires a UAV Operator’s Licence (expensive!). Otherwise, the UAV is covered under the Model Aircraft rules.</w:t>
      </w:r>
    </w:p>
    <w:p w:rsidR="00A40D73" w:rsidRDefault="00A40D73" w:rsidP="00A40D73">
      <w:r>
        <w:t>The Model Aircraft Rules specify:</w:t>
      </w:r>
    </w:p>
    <w:p w:rsidR="00A40D73" w:rsidRDefault="00A40D73" w:rsidP="00A40D73">
      <w:pPr>
        <w:pStyle w:val="ListParagraph"/>
        <w:numPr>
          <w:ilvl w:val="0"/>
          <w:numId w:val="9"/>
        </w:numPr>
      </w:pPr>
      <w:r>
        <w:t>Keep your model aircraft away from populated areas and the immediate vicinity of others (i.e. more than 30 metres)</w:t>
      </w:r>
    </w:p>
    <w:p w:rsidR="00A40D73" w:rsidRDefault="00A40D73" w:rsidP="00A40D73">
      <w:pPr>
        <w:pStyle w:val="ListParagraph"/>
        <w:numPr>
          <w:ilvl w:val="0"/>
          <w:numId w:val="9"/>
        </w:numPr>
      </w:pPr>
      <w:r>
        <w:t>Do not operate within 3nm (5.5 km) of an aerodrome without approval</w:t>
      </w:r>
    </w:p>
    <w:p w:rsidR="00A40D73" w:rsidRDefault="00A40D73" w:rsidP="00A40D73">
      <w:pPr>
        <w:pStyle w:val="ListParagraph"/>
        <w:numPr>
          <w:ilvl w:val="0"/>
          <w:numId w:val="9"/>
        </w:numPr>
      </w:pPr>
      <w:r>
        <w:t>Do not operate in controlled airspace above 400ft (120m) without approval</w:t>
      </w:r>
    </w:p>
    <w:p w:rsidR="00A40D73" w:rsidRDefault="00A40D73" w:rsidP="00A40D73">
      <w:pPr>
        <w:pStyle w:val="ListParagraph"/>
        <w:numPr>
          <w:ilvl w:val="0"/>
          <w:numId w:val="9"/>
        </w:numPr>
      </w:pPr>
      <w:r>
        <w:t>Do not operate in military prohibited or restricted areas without approval</w:t>
      </w:r>
    </w:p>
    <w:p w:rsidR="00A40D73" w:rsidRDefault="00A40D73" w:rsidP="00A40D73">
      <w:pPr>
        <w:pStyle w:val="ListParagraph"/>
        <w:numPr>
          <w:ilvl w:val="0"/>
          <w:numId w:val="9"/>
        </w:numPr>
      </w:pPr>
      <w:r>
        <w:t>Do not fly in poor visibility, clouds or at night</w:t>
      </w:r>
    </w:p>
    <w:p w:rsidR="00A40D73" w:rsidRDefault="00A40D73" w:rsidP="00A40D73">
      <w:r>
        <w:t>The MAAA (Model Aircraft Association of Australia) are the recognised association for model aircraft pilots. They are mostly focussed on fixed wing aircraft, but can offer training (and airfields) for the use of members.</w:t>
      </w:r>
    </w:p>
    <w:p w:rsidR="00A40D73" w:rsidRDefault="00A40D73" w:rsidP="00A40D73">
      <w:r>
        <w:t xml:space="preserve">When flying at the local oval or in public places, it is </w:t>
      </w:r>
      <w:r w:rsidRPr="00BD45A4">
        <w:rPr>
          <w:b/>
        </w:rPr>
        <w:t>very</w:t>
      </w:r>
      <w:r>
        <w:t xml:space="preserve"> important to realise that if you crash into a person/car/house/</w:t>
      </w:r>
      <w:proofErr w:type="spellStart"/>
      <w:r>
        <w:t>etc</w:t>
      </w:r>
      <w:proofErr w:type="spellEnd"/>
      <w:r w:rsidRPr="00FE4B17">
        <w:t>,</w:t>
      </w:r>
      <w:r w:rsidRPr="00FE4B17">
        <w:rPr>
          <w:b/>
        </w:rPr>
        <w:t xml:space="preserve"> you put yourself at risk of legal action and may have to pay compensation to the affected party</w:t>
      </w:r>
      <w:r>
        <w:t>.</w:t>
      </w:r>
    </w:p>
    <w:p w:rsidR="00A40D73" w:rsidRDefault="00A40D73" w:rsidP="00A40D73">
      <w:r>
        <w:t>The general rules are:</w:t>
      </w:r>
    </w:p>
    <w:p w:rsidR="00A40D73" w:rsidRDefault="00A40D73" w:rsidP="00A40D73">
      <w:pPr>
        <w:pStyle w:val="ListParagraph"/>
        <w:numPr>
          <w:ilvl w:val="0"/>
          <w:numId w:val="10"/>
        </w:numPr>
      </w:pPr>
      <w:r>
        <w:t>Do not buzz or fly near people without their OK.</w:t>
      </w:r>
    </w:p>
    <w:p w:rsidR="00A40D73" w:rsidRDefault="00A40D73" w:rsidP="00A40D73">
      <w:pPr>
        <w:pStyle w:val="ListParagraph"/>
        <w:numPr>
          <w:ilvl w:val="0"/>
          <w:numId w:val="10"/>
        </w:numPr>
      </w:pPr>
      <w:r>
        <w:t>Consider your skill level, nearby obstructions and weather conditions in estimating your “safe zone”.</w:t>
      </w:r>
    </w:p>
    <w:p w:rsidR="00A40D73" w:rsidRDefault="00A40D73" w:rsidP="00A40D73">
      <w:pPr>
        <w:pStyle w:val="ListParagraph"/>
        <w:numPr>
          <w:ilvl w:val="0"/>
          <w:numId w:val="10"/>
        </w:numPr>
      </w:pPr>
      <w:r>
        <w:t>Don’t rely on the APM to get you out of trouble.</w:t>
      </w:r>
    </w:p>
    <w:p w:rsidR="00A40D73" w:rsidRDefault="00A40D73" w:rsidP="00A40D73">
      <w:pPr>
        <w:pStyle w:val="ListParagraph"/>
        <w:numPr>
          <w:ilvl w:val="0"/>
          <w:numId w:val="10"/>
        </w:numPr>
      </w:pPr>
      <w:r>
        <w:t>Only fly in situations where you are confident of manual recovery.</w:t>
      </w:r>
    </w:p>
    <w:p w:rsidR="00A40D73" w:rsidRDefault="00A40D73" w:rsidP="00A40D73">
      <w:pPr>
        <w:pStyle w:val="ListParagraph"/>
        <w:numPr>
          <w:ilvl w:val="0"/>
          <w:numId w:val="10"/>
        </w:numPr>
      </w:pPr>
      <w:r>
        <w:t>Maintain a line of sight to the quadcopter.</w:t>
      </w:r>
    </w:p>
    <w:p w:rsidR="00A40D73" w:rsidRDefault="00A40D73" w:rsidP="00A40D73">
      <w:pPr>
        <w:pStyle w:val="ListParagraph"/>
        <w:numPr>
          <w:ilvl w:val="0"/>
          <w:numId w:val="10"/>
        </w:numPr>
      </w:pPr>
      <w:r>
        <w:t>Watch out for trees!</w:t>
      </w:r>
    </w:p>
    <w:p w:rsidR="00A40D73" w:rsidRDefault="00A40D73" w:rsidP="00A40D73">
      <w:pPr>
        <w:pStyle w:val="ListParagraph"/>
        <w:numPr>
          <w:ilvl w:val="0"/>
          <w:numId w:val="10"/>
        </w:numPr>
      </w:pPr>
      <w:r>
        <w:t>Windy conditions can really toss a quadcopter around. Take this into consideration when flying.</w:t>
      </w:r>
    </w:p>
    <w:p w:rsidR="00A40D73" w:rsidRDefault="00A40D73" w:rsidP="00A40D73">
      <w:pPr>
        <w:pStyle w:val="ListParagraph"/>
        <w:numPr>
          <w:ilvl w:val="0"/>
          <w:numId w:val="10"/>
        </w:numPr>
      </w:pPr>
      <w:r>
        <w:t>If flying with a camera, be mindful of people’s privacy.</w:t>
      </w:r>
    </w:p>
    <w:p w:rsidR="00A40D73" w:rsidRDefault="00A40D73" w:rsidP="00A40D73">
      <w:pPr>
        <w:pStyle w:val="ListParagraph"/>
        <w:numPr>
          <w:ilvl w:val="0"/>
          <w:numId w:val="10"/>
        </w:numPr>
      </w:pPr>
      <w:r>
        <w:t>Don’t fly over private property without the landowner’s permission.</w:t>
      </w:r>
    </w:p>
    <w:p w:rsidR="00A40D73" w:rsidRDefault="00A40D73" w:rsidP="00A40D73">
      <w:r>
        <w:t>Note that, like most countries, Australia is in the process of reforming its laws and regulations regarding UAVs. Media coverage of people performing stupid or dangerous manoeuvres with UAVs will only encourage the authorities to make the regulations more stringent, or outright ban amateur UAVs.</w:t>
      </w:r>
    </w:p>
    <w:p w:rsidR="00E83FE9" w:rsidRDefault="00A40D73" w:rsidP="00E83FE9">
      <w:pPr>
        <w:keepNext/>
        <w:jc w:val="center"/>
      </w:pPr>
      <w:r>
        <w:rPr>
          <w:noProof/>
          <w:lang w:eastAsia="en-AU"/>
        </w:rPr>
        <w:lastRenderedPageBreak/>
        <w:drawing>
          <wp:inline distT="0" distB="0" distL="0" distR="0" wp14:anchorId="7E427837" wp14:editId="570AC087">
            <wp:extent cx="2466975" cy="1847850"/>
            <wp:effectExtent l="0" t="0" r="9525" b="0"/>
            <wp:docPr id="56" name="Picture 56" descr="https://encrypted-tbn0.gstatic.com/images?q=tbn:ANd9GcSOmYRCloRKZRlUy4Qa3waCoiqGJxAgPmuK-yuK5CYI2yd_tD5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0.gstatic.com/images?q=tbn:ANd9GcSOmYRCloRKZRlUy4Qa3waCoiqGJxAgPmuK-yuK5CYI2yd_tD5R3A"/>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2466975" cy="1847850"/>
                    </a:xfrm>
                    <a:prstGeom prst="rect">
                      <a:avLst/>
                    </a:prstGeom>
                    <a:noFill/>
                    <a:ln>
                      <a:noFill/>
                    </a:ln>
                  </pic:spPr>
                </pic:pic>
              </a:graphicData>
            </a:graphic>
          </wp:inline>
        </w:drawing>
      </w:r>
    </w:p>
    <w:p w:rsidR="00A40D73" w:rsidRDefault="00E83FE9" w:rsidP="00E83FE9">
      <w:pPr>
        <w:pStyle w:val="Caption"/>
        <w:jc w:val="center"/>
      </w:pPr>
      <w:r>
        <w:fldChar w:fldCharType="begin"/>
      </w:r>
      <w:r>
        <w:instrText xml:space="preserve"> SEQ Figure \* ARABIC </w:instrText>
      </w:r>
      <w:r>
        <w:fldChar w:fldCharType="separate"/>
      </w:r>
      <w:r w:rsidR="00B41A8E">
        <w:rPr>
          <w:noProof/>
        </w:rPr>
        <w:t>16</w:t>
      </w:r>
      <w:r>
        <w:fldChar w:fldCharType="end"/>
      </w:r>
      <w:r>
        <w:t xml:space="preserve"> - Quadcopter crash (from www.theoildrum.com)</w:t>
      </w:r>
    </w:p>
    <w:p w:rsidR="00A40D73" w:rsidRDefault="00A40D73" w:rsidP="00A40D73">
      <w:pPr>
        <w:pStyle w:val="Heading3"/>
      </w:pPr>
      <w:bookmarkStart w:id="31" w:name="_Toc352252145"/>
      <w:r>
        <w:t>LIPO Batteries</w:t>
      </w:r>
      <w:bookmarkEnd w:id="31"/>
    </w:p>
    <w:p w:rsidR="00A40D73" w:rsidRDefault="00A40D73" w:rsidP="00A40D73">
      <w:r>
        <w:t>The Lithium Polymer (</w:t>
      </w:r>
      <w:proofErr w:type="spellStart"/>
      <w:r>
        <w:t>LiPo</w:t>
      </w:r>
      <w:proofErr w:type="spellEnd"/>
      <w:r>
        <w:t xml:space="preserve">) batteries that </w:t>
      </w:r>
      <w:proofErr w:type="spellStart"/>
      <w:r>
        <w:t>quadcopters</w:t>
      </w:r>
      <w:proofErr w:type="spellEnd"/>
      <w:r>
        <w:t xml:space="preserve"> use contain large amounts of energy in a small and light package.</w:t>
      </w:r>
    </w:p>
    <w:p w:rsidR="00A40D73" w:rsidRDefault="00A40D73" w:rsidP="00A40D73">
      <w:r>
        <w:t>Due to the nature of the chemistry in the batteries, they can catch on fire or explode if not maintained properly.</w:t>
      </w:r>
    </w:p>
    <w:p w:rsidR="00A40D73" w:rsidRDefault="00A40D73" w:rsidP="00A40D73">
      <w:proofErr w:type="spellStart"/>
      <w:r>
        <w:t>LiPo</w:t>
      </w:r>
      <w:proofErr w:type="spellEnd"/>
      <w:r>
        <w:t xml:space="preserve"> guidelines:</w:t>
      </w:r>
    </w:p>
    <w:p w:rsidR="00A40D73" w:rsidRDefault="00A40D73" w:rsidP="00A40D73">
      <w:pPr>
        <w:pStyle w:val="ListParagraph"/>
        <w:numPr>
          <w:ilvl w:val="0"/>
          <w:numId w:val="11"/>
        </w:numPr>
      </w:pPr>
      <w:r>
        <w:t>When not in use, keep in a fire-resistant enclosure.</w:t>
      </w:r>
    </w:p>
    <w:p w:rsidR="00A40D73" w:rsidRDefault="00A40D73" w:rsidP="00A40D73">
      <w:pPr>
        <w:pStyle w:val="ListParagraph"/>
        <w:numPr>
          <w:ilvl w:val="0"/>
          <w:numId w:val="11"/>
        </w:numPr>
      </w:pPr>
      <w:r>
        <w:t>Never charge a battery unattended.</w:t>
      </w:r>
    </w:p>
    <w:p w:rsidR="00A40D73" w:rsidRDefault="00A40D73" w:rsidP="00A40D73">
      <w:pPr>
        <w:pStyle w:val="ListParagraph"/>
        <w:numPr>
          <w:ilvl w:val="0"/>
          <w:numId w:val="11"/>
        </w:numPr>
      </w:pPr>
      <w:r>
        <w:t>If a battery looks damaged or puffy - discharge it, cut off the leads and throw it away.</w:t>
      </w:r>
    </w:p>
    <w:p w:rsidR="00A40D73" w:rsidRDefault="00A40D73" w:rsidP="00A40D73">
      <w:pPr>
        <w:pStyle w:val="ListParagraph"/>
        <w:numPr>
          <w:ilvl w:val="0"/>
          <w:numId w:val="11"/>
        </w:numPr>
      </w:pPr>
      <w:r>
        <w:t>Do not discharge the batteries below their minimum (use a battery alarm)</w:t>
      </w:r>
    </w:p>
    <w:p w:rsidR="00A40D73" w:rsidRDefault="00A40D73" w:rsidP="00A40D73">
      <w:pPr>
        <w:pStyle w:val="ListParagraph"/>
        <w:numPr>
          <w:ilvl w:val="0"/>
          <w:numId w:val="11"/>
        </w:numPr>
      </w:pPr>
      <w:r>
        <w:t xml:space="preserve">Make sure you use a </w:t>
      </w:r>
      <w:proofErr w:type="spellStart"/>
      <w:r>
        <w:t>LiPo</w:t>
      </w:r>
      <w:proofErr w:type="spellEnd"/>
      <w:r>
        <w:t xml:space="preserve"> charger</w:t>
      </w:r>
    </w:p>
    <w:p w:rsidR="00A40D73" w:rsidRDefault="00A40D73" w:rsidP="00A40D73">
      <w:pPr>
        <w:pStyle w:val="ListParagraph"/>
        <w:numPr>
          <w:ilvl w:val="0"/>
          <w:numId w:val="11"/>
        </w:numPr>
      </w:pPr>
      <w:r>
        <w:t xml:space="preserve">Keep a bucket of sand handy to put out a </w:t>
      </w:r>
      <w:proofErr w:type="spellStart"/>
      <w:r>
        <w:t>LiPo</w:t>
      </w:r>
      <w:proofErr w:type="spellEnd"/>
      <w:r>
        <w:t xml:space="preserve"> fire (do NOT use water to put out a </w:t>
      </w:r>
      <w:proofErr w:type="spellStart"/>
      <w:r>
        <w:t>LiPo</w:t>
      </w:r>
      <w:proofErr w:type="spellEnd"/>
      <w:r>
        <w:t xml:space="preserve"> fire).</w:t>
      </w:r>
    </w:p>
    <w:p w:rsidR="00E83FE9" w:rsidRDefault="00A40D73" w:rsidP="00E83FE9">
      <w:pPr>
        <w:keepNext/>
        <w:jc w:val="center"/>
      </w:pPr>
      <w:r>
        <w:rPr>
          <w:noProof/>
          <w:lang w:eastAsia="en-AU"/>
        </w:rPr>
        <w:drawing>
          <wp:inline distT="0" distB="0" distL="0" distR="0" wp14:anchorId="0D2A0E43" wp14:editId="2171C7D4">
            <wp:extent cx="2514600" cy="1819275"/>
            <wp:effectExtent l="0" t="0" r="0" b="9525"/>
            <wp:docPr id="55" name="Picture 55" descr="https://encrypted-tbn3.gstatic.com/images?q=tbn:ANd9GcRgw6xJ8xnbd7g5ZVPpZTelLs2bKvNRN0Mxiy8VRO73_q7YHDRR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Rgw6xJ8xnbd7g5ZVPpZTelLs2bKvNRN0Mxiy8VRO73_q7YHDRRzg"/>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2514600" cy="1819275"/>
                    </a:xfrm>
                    <a:prstGeom prst="rect">
                      <a:avLst/>
                    </a:prstGeom>
                    <a:noFill/>
                    <a:ln>
                      <a:noFill/>
                    </a:ln>
                  </pic:spPr>
                </pic:pic>
              </a:graphicData>
            </a:graphic>
          </wp:inline>
        </w:drawing>
      </w:r>
    </w:p>
    <w:p w:rsidR="00A40D73" w:rsidRDefault="00E83FE9" w:rsidP="00E83FE9">
      <w:pPr>
        <w:pStyle w:val="Caption"/>
        <w:jc w:val="center"/>
      </w:pPr>
      <w:r>
        <w:fldChar w:fldCharType="begin"/>
      </w:r>
      <w:r>
        <w:instrText xml:space="preserve"> SEQ Figure \* ARABIC </w:instrText>
      </w:r>
      <w:r>
        <w:fldChar w:fldCharType="separate"/>
      </w:r>
      <w:r w:rsidR="00B41A8E">
        <w:rPr>
          <w:noProof/>
        </w:rPr>
        <w:t>17</w:t>
      </w:r>
      <w:r>
        <w:fldChar w:fldCharType="end"/>
      </w:r>
      <w:r>
        <w:t xml:space="preserve"> - Results of a </w:t>
      </w:r>
      <w:proofErr w:type="spellStart"/>
      <w:r>
        <w:t>LiPo</w:t>
      </w:r>
      <w:proofErr w:type="spellEnd"/>
      <w:r>
        <w:t xml:space="preserve"> fire (from www.rctech.net)</w:t>
      </w:r>
    </w:p>
    <w:p w:rsidR="00A40D73" w:rsidRDefault="00A40D73" w:rsidP="00A40D73">
      <w:pPr>
        <w:pStyle w:val="Heading3"/>
      </w:pPr>
      <w:bookmarkStart w:id="32" w:name="_Toc352252146"/>
      <w:r>
        <w:t>Propellers</w:t>
      </w:r>
      <w:bookmarkEnd w:id="32"/>
    </w:p>
    <w:p w:rsidR="00A40D73" w:rsidRDefault="00A40D73" w:rsidP="00A40D73">
      <w:r>
        <w:t>The propellers on a quadcopter spin at many 1000’s RPM. They can cause serious injury if they were to hit a person.</w:t>
      </w:r>
    </w:p>
    <w:p w:rsidR="00A40D73" w:rsidRDefault="00A40D73" w:rsidP="00A40D73">
      <w:r>
        <w:t xml:space="preserve">It is thus very important that all people near an active quadcopter are aware of the </w:t>
      </w:r>
      <w:proofErr w:type="spellStart"/>
      <w:r>
        <w:t>quadcopters</w:t>
      </w:r>
      <w:proofErr w:type="spellEnd"/>
      <w:r>
        <w:t xml:space="preserve"> position at all times and a prepared to run/duck as needed to avoid getting hit by it.</w:t>
      </w:r>
    </w:p>
    <w:p w:rsidR="00A40D73" w:rsidRDefault="00A40D73" w:rsidP="00A40D73">
      <w:pPr>
        <w:rPr>
          <w:b/>
        </w:rPr>
      </w:pPr>
      <w:r>
        <w:lastRenderedPageBreak/>
        <w:t xml:space="preserve">The APM features an arm/disarm switch. When disarmed, the motors will not spin under any circumstances (barring a major software error in the APM). </w:t>
      </w:r>
      <w:r w:rsidRPr="008C53AB">
        <w:rPr>
          <w:b/>
        </w:rPr>
        <w:t xml:space="preserve">The APM should only be armed at </w:t>
      </w:r>
      <w:proofErr w:type="spellStart"/>
      <w:r w:rsidRPr="008C53AB">
        <w:rPr>
          <w:b/>
        </w:rPr>
        <w:t>takeoff</w:t>
      </w:r>
      <w:proofErr w:type="spellEnd"/>
      <w:r w:rsidRPr="008C53AB">
        <w:rPr>
          <w:b/>
        </w:rPr>
        <w:t xml:space="preserve"> and immediately disarmed after landing.</w:t>
      </w:r>
    </w:p>
    <w:p w:rsidR="00A40D73" w:rsidRDefault="00A40D73" w:rsidP="00A40D73">
      <w:pPr>
        <w:pStyle w:val="Heading3"/>
      </w:pPr>
      <w:bookmarkStart w:id="33" w:name="_Toc352252147"/>
      <w:r>
        <w:t>Radio Interference</w:t>
      </w:r>
      <w:bookmarkEnd w:id="33"/>
    </w:p>
    <w:p w:rsidR="00A40D73" w:rsidRPr="00DC7862" w:rsidRDefault="00A40D73" w:rsidP="00A40D73">
      <w:r>
        <w:t>Due to the large numbers of radios operating during the workshop, it is important that any radio transmitters (RC Transmitters, Ground station radio and Quadcopter radio) are turned off when not in use. This will lower the chance of harmful interference to other users.</w:t>
      </w:r>
    </w:p>
    <w:p w:rsidR="00B24AF3" w:rsidRDefault="00B24AF3" w:rsidP="00BE4AC1">
      <w:pPr>
        <w:pStyle w:val="Heading2"/>
      </w:pPr>
      <w:bookmarkStart w:id="34" w:name="_Toc352252148"/>
      <w:r>
        <w:t>Testing the ground station</w:t>
      </w:r>
      <w:bookmarkEnd w:id="34"/>
    </w:p>
    <w:p w:rsidR="00B24AF3" w:rsidRDefault="00B24AF3" w:rsidP="00B24AF3">
      <w:r>
        <w:t>Hook up the USB cable to the APM. This will provide enough to power the flight electronics, but not enough to activate the ESC’s/motors</w:t>
      </w:r>
    </w:p>
    <w:p w:rsidR="00134CEB" w:rsidRDefault="00FB57EE" w:rsidP="00B24AF3">
      <w:r>
        <w:t>Firstly, update the firmware:</w:t>
      </w:r>
    </w:p>
    <w:p w:rsidR="00134CEB" w:rsidRDefault="00134CEB" w:rsidP="00B24AF3"/>
    <w:p w:rsidR="00134CEB" w:rsidRDefault="00134CEB" w:rsidP="00B24AF3">
      <w:pPr>
        <w:sectPr w:rsidR="00134CEB">
          <w:footerReference w:type="default" r:id="rId46"/>
          <w:pgSz w:w="11906" w:h="16838"/>
          <w:pgMar w:top="1440" w:right="1440" w:bottom="1440" w:left="1440" w:header="708" w:footer="708" w:gutter="0"/>
          <w:cols w:space="708"/>
          <w:docGrid w:linePitch="360"/>
        </w:sectPr>
      </w:pPr>
    </w:p>
    <w:p w:rsidR="00B24AF3" w:rsidRPr="000E0CB0" w:rsidRDefault="00B24AF3" w:rsidP="000E0CB0">
      <w:pPr>
        <w:jc w:val="center"/>
        <w:rPr>
          <w:b/>
        </w:rPr>
      </w:pPr>
      <w:r w:rsidRPr="000E0CB0">
        <w:rPr>
          <w:b/>
        </w:rPr>
        <w:lastRenderedPageBreak/>
        <w:t>APM Mission Planner</w:t>
      </w:r>
    </w:p>
    <w:p w:rsidR="00B24AF3" w:rsidRDefault="00B24AF3" w:rsidP="000E0CB0">
      <w:pPr>
        <w:jc w:val="center"/>
      </w:pPr>
      <w:r>
        <w:rPr>
          <w:noProof/>
          <w:lang w:eastAsia="en-AU"/>
        </w:rPr>
        <mc:AlternateContent>
          <mc:Choice Requires="wps">
            <w:drawing>
              <wp:anchor distT="0" distB="0" distL="114300" distR="114300" simplePos="0" relativeHeight="251713536" behindDoc="0" locked="0" layoutInCell="1" allowOverlap="1" wp14:anchorId="3A504AF0" wp14:editId="3557A4F1">
                <wp:simplePos x="0" y="0"/>
                <wp:positionH relativeFrom="column">
                  <wp:posOffset>1123315</wp:posOffset>
                </wp:positionH>
                <wp:positionV relativeFrom="paragraph">
                  <wp:posOffset>248920</wp:posOffset>
                </wp:positionV>
                <wp:extent cx="581025" cy="561975"/>
                <wp:effectExtent l="0" t="0" r="28575" b="28575"/>
                <wp:wrapNone/>
                <wp:docPr id="34" name="Oval 34"/>
                <wp:cNvGraphicFramePr/>
                <a:graphic xmlns:a="http://schemas.openxmlformats.org/drawingml/2006/main">
                  <a:graphicData uri="http://schemas.microsoft.com/office/word/2010/wordprocessingShape">
                    <wps:wsp>
                      <wps:cNvSpPr/>
                      <wps:spPr>
                        <a:xfrm>
                          <a:off x="0" y="0"/>
                          <a:ext cx="581025" cy="5619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26" style="position:absolute;margin-left:88.45pt;margin-top:19.6pt;width:45.75pt;height:4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" filled="f" strokecolor="red" strokeweight="2pt"/>
            </w:pict>
          </mc:Fallback>
        </mc:AlternateContent>
      </w:r>
      <w:r>
        <w:rPr>
          <w:noProof/>
          <w:lang w:eastAsia="en-AU"/>
        </w:rPr>
        <w:drawing>
          <wp:inline distT="0" distB="0" distL="0" distR="0" wp14:anchorId="7E5F7D86" wp14:editId="305F84ED">
            <wp:extent cx="2849671" cy="16002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50329" cy="1600569"/>
                    </a:xfrm>
                    <a:prstGeom prst="rect">
                      <a:avLst/>
                    </a:prstGeom>
                  </pic:spPr>
                </pic:pic>
              </a:graphicData>
            </a:graphic>
          </wp:inline>
        </w:drawing>
      </w:r>
    </w:p>
    <w:p w:rsidR="00B24AF3" w:rsidRPr="000E0CB0" w:rsidRDefault="00313028" w:rsidP="00313028">
      <w:pPr>
        <w:jc w:val="center"/>
        <w:rPr>
          <w:b/>
        </w:rPr>
      </w:pPr>
      <w:r>
        <w:br w:type="column"/>
      </w:r>
      <w:r w:rsidR="00E83FE9">
        <w:rPr>
          <w:b/>
        </w:rPr>
        <w:lastRenderedPageBreak/>
        <w:t>Linux</w:t>
      </w:r>
    </w:p>
    <w:p w:rsidR="001F7E60" w:rsidRDefault="001F7E60" w:rsidP="00B24AF3">
      <w:r>
        <w:t xml:space="preserve">As a first off, you will need </w:t>
      </w:r>
      <w:r w:rsidR="00C638EC">
        <w:t>to download a copy of the latest firmware:</w:t>
      </w:r>
    </w:p>
    <w:p w:rsidR="00C638EC" w:rsidRDefault="00C638EC" w:rsidP="00B24AF3">
      <w:hyperlink r:id="rId48" w:history="1">
        <w:r w:rsidRPr="00E6499A">
          <w:rPr>
            <w:rStyle w:val="Hyperlink"/>
          </w:rPr>
          <w:t>http://firmware.diydrones.com/Copter/stable/apm2-quad/</w:t>
        </w:r>
      </w:hyperlink>
    </w:p>
    <w:p w:rsidR="00B24AF3" w:rsidRDefault="001F7E60" w:rsidP="00B24AF3">
      <w:r>
        <w:t xml:space="preserve">Then </w:t>
      </w:r>
      <w:r w:rsidR="00C638EC">
        <w:t xml:space="preserve">use </w:t>
      </w:r>
      <w:proofErr w:type="spellStart"/>
      <w:r w:rsidR="00C638EC">
        <w:t>avrdude</w:t>
      </w:r>
      <w:proofErr w:type="spellEnd"/>
      <w:r w:rsidR="00C638EC">
        <w:t xml:space="preserve"> to upload the firmware</w:t>
      </w:r>
      <w:r>
        <w:t>:</w:t>
      </w:r>
    </w:p>
    <w:p w:rsidR="00C638EC" w:rsidRPr="00C638EC" w:rsidRDefault="00C638EC" w:rsidP="00C63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en-AU"/>
        </w:rPr>
      </w:pPr>
      <w:proofErr w:type="spellStart"/>
      <w:proofErr w:type="gramStart"/>
      <w:r w:rsidRPr="00C638EC">
        <w:rPr>
          <w:rFonts w:ascii="Courier New" w:eastAsia="Times New Roman" w:hAnsi="Courier New" w:cs="Courier New"/>
          <w:sz w:val="20"/>
          <w:szCs w:val="20"/>
          <w:lang w:eastAsia="en-AU"/>
        </w:rPr>
        <w:t>avrdude</w:t>
      </w:r>
      <w:proofErr w:type="spellEnd"/>
      <w:proofErr w:type="gramEnd"/>
      <w:r w:rsidRPr="00C638EC">
        <w:rPr>
          <w:rFonts w:ascii="Courier New" w:eastAsia="Times New Roman" w:hAnsi="Courier New" w:cs="Courier New"/>
          <w:sz w:val="20"/>
          <w:szCs w:val="20"/>
          <w:lang w:eastAsia="en-AU"/>
        </w:rPr>
        <w:t xml:space="preserve"> -patmega2560 -cstk500v2 -P /</w:t>
      </w:r>
      <w:proofErr w:type="spellStart"/>
      <w:r w:rsidRPr="00C638EC">
        <w:rPr>
          <w:rFonts w:ascii="Courier New" w:eastAsia="Times New Roman" w:hAnsi="Courier New" w:cs="Courier New"/>
          <w:sz w:val="20"/>
          <w:szCs w:val="20"/>
          <w:lang w:eastAsia="en-AU"/>
        </w:rPr>
        <w:t>dev</w:t>
      </w:r>
      <w:proofErr w:type="spellEnd"/>
      <w:r w:rsidRPr="00C638EC">
        <w:rPr>
          <w:rFonts w:ascii="Courier New" w:eastAsia="Times New Roman" w:hAnsi="Courier New" w:cs="Courier New"/>
          <w:sz w:val="20"/>
          <w:szCs w:val="20"/>
          <w:lang w:eastAsia="en-AU"/>
        </w:rPr>
        <w:t>/ttyACM0 -b115200 -D -</w:t>
      </w:r>
      <w:proofErr w:type="spellStart"/>
      <w:r w:rsidRPr="00C638EC">
        <w:rPr>
          <w:rFonts w:ascii="Courier New" w:eastAsia="Times New Roman" w:hAnsi="Courier New" w:cs="Courier New"/>
          <w:sz w:val="20"/>
          <w:szCs w:val="20"/>
          <w:lang w:eastAsia="en-AU"/>
        </w:rPr>
        <w:t>Uflash:w:Ardu</w:t>
      </w:r>
      <w:r>
        <w:rPr>
          <w:rFonts w:ascii="Courier New" w:eastAsia="Times New Roman" w:hAnsi="Courier New" w:cs="Courier New"/>
          <w:sz w:val="20"/>
          <w:szCs w:val="20"/>
          <w:lang w:eastAsia="en-AU"/>
        </w:rPr>
        <w:t>Copter</w:t>
      </w:r>
      <w:r w:rsidRPr="00C638EC">
        <w:rPr>
          <w:rFonts w:ascii="Courier New" w:eastAsia="Times New Roman" w:hAnsi="Courier New" w:cs="Courier New"/>
          <w:sz w:val="20"/>
          <w:szCs w:val="20"/>
          <w:lang w:eastAsia="en-AU"/>
        </w:rPr>
        <w:t>.hex:i</w:t>
      </w:r>
      <w:proofErr w:type="spellEnd"/>
    </w:p>
    <w:p w:rsidR="000E0CB0" w:rsidRDefault="000E0CB0" w:rsidP="00B24AF3"/>
    <w:p w:rsidR="000E0CB0" w:rsidRDefault="00037A6F" w:rsidP="00B24AF3">
      <w:r>
        <w:t>(</w:t>
      </w:r>
      <w:proofErr w:type="gramStart"/>
      <w:r>
        <w:t>note</w:t>
      </w:r>
      <w:proofErr w:type="gramEnd"/>
      <w:r>
        <w:t xml:space="preserve"> </w:t>
      </w:r>
      <w:r w:rsidR="00C638EC">
        <w:t>that</w:t>
      </w:r>
      <w:r>
        <w:t xml:space="preserve"> </w:t>
      </w:r>
      <w:proofErr w:type="spellStart"/>
      <w:r w:rsidR="00C638EC" w:rsidRPr="00C638EC">
        <w:rPr>
          <w:rFonts w:ascii="Courier New" w:hAnsi="Courier New" w:cs="Courier New"/>
        </w:rPr>
        <w:t>avrdude</w:t>
      </w:r>
      <w:proofErr w:type="spellEnd"/>
      <w:r>
        <w:t xml:space="preserve"> must be installed)</w:t>
      </w:r>
    </w:p>
    <w:p w:rsidR="00964D20" w:rsidRDefault="00964D20" w:rsidP="00B24AF3"/>
    <w:p w:rsidR="00B24AF3" w:rsidRDefault="00B24AF3" w:rsidP="00B24AF3">
      <w:pPr>
        <w:sectPr w:rsidR="00B24AF3" w:rsidSect="00B24AF3">
          <w:type w:val="continuous"/>
          <w:pgSz w:w="11906" w:h="16838"/>
          <w:pgMar w:top="1440" w:right="1440" w:bottom="1440" w:left="1440" w:header="708" w:footer="708" w:gutter="0"/>
          <w:cols w:num="2" w:space="708"/>
          <w:docGrid w:linePitch="360"/>
        </w:sectPr>
      </w:pPr>
    </w:p>
    <w:p w:rsidR="00207C7F" w:rsidRDefault="00207C7F" w:rsidP="00B24AF3"/>
    <w:p w:rsidR="00207C7F" w:rsidRDefault="00207C7F">
      <w:r>
        <w:br w:type="page"/>
      </w:r>
    </w:p>
    <w:p w:rsidR="00207C7F" w:rsidRDefault="00207C7F" w:rsidP="00B24AF3"/>
    <w:p w:rsidR="00B24AF3" w:rsidRDefault="001F7E60" w:rsidP="00B24AF3">
      <w:r>
        <w:t>Then connect using the ground station. Rotate the quadcopter and check the roll/pitch values look sensible:</w:t>
      </w:r>
    </w:p>
    <w:p w:rsidR="00B8501B" w:rsidRDefault="00B8501B" w:rsidP="00B8501B"/>
    <w:p w:rsidR="00B8501B" w:rsidRDefault="00B8501B" w:rsidP="00B8501B">
      <w:pPr>
        <w:sectPr w:rsidR="00B8501B" w:rsidSect="00B8501B">
          <w:footerReference w:type="default" r:id="rId49"/>
          <w:type w:val="continuous"/>
          <w:pgSz w:w="11906" w:h="16838"/>
          <w:pgMar w:top="1440" w:right="1440" w:bottom="1440" w:left="1440" w:header="708" w:footer="708" w:gutter="0"/>
          <w:cols w:space="708"/>
          <w:docGrid w:linePitch="360"/>
        </w:sectPr>
      </w:pPr>
    </w:p>
    <w:p w:rsidR="00B8501B" w:rsidRPr="000E0CB0" w:rsidRDefault="00B8501B" w:rsidP="00B8501B">
      <w:pPr>
        <w:jc w:val="center"/>
        <w:rPr>
          <w:b/>
        </w:rPr>
      </w:pPr>
      <w:r w:rsidRPr="000E0CB0">
        <w:rPr>
          <w:b/>
        </w:rPr>
        <w:lastRenderedPageBreak/>
        <w:t>APM Mission Planner</w:t>
      </w:r>
    </w:p>
    <w:p w:rsidR="00B8501B" w:rsidRDefault="00E83FE9" w:rsidP="00B8501B">
      <w:pPr>
        <w:jc w:val="center"/>
      </w:pPr>
      <w:r>
        <w:rPr>
          <w:noProof/>
          <w:lang w:eastAsia="en-AU"/>
        </w:rPr>
        <mc:AlternateContent>
          <mc:Choice Requires="wps">
            <w:drawing>
              <wp:anchor distT="0" distB="0" distL="114300" distR="114300" simplePos="0" relativeHeight="251715584" behindDoc="0" locked="0" layoutInCell="1" allowOverlap="1" wp14:anchorId="16A76EF2" wp14:editId="3057F8DB">
                <wp:simplePos x="0" y="0"/>
                <wp:positionH relativeFrom="column">
                  <wp:posOffset>1771650</wp:posOffset>
                </wp:positionH>
                <wp:positionV relativeFrom="paragraph">
                  <wp:posOffset>-30480</wp:posOffset>
                </wp:positionV>
                <wp:extent cx="952500" cy="381000"/>
                <wp:effectExtent l="0" t="0" r="19050" b="19050"/>
                <wp:wrapNone/>
                <wp:docPr id="58" name="Oval 58"/>
                <wp:cNvGraphicFramePr/>
                <a:graphic xmlns:a="http://schemas.openxmlformats.org/drawingml/2006/main">
                  <a:graphicData uri="http://schemas.microsoft.com/office/word/2010/wordprocessingShape">
                    <wps:wsp>
                      <wps:cNvSpPr/>
                      <wps:spPr>
                        <a:xfrm>
                          <a:off x="0" y="0"/>
                          <a:ext cx="95250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 o:spid="_x0000_s1026" style="position:absolute;margin-left:139.5pt;margin-top:-2.4pt;width:7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" filled="f" strokecolor="red" strokeweight="2pt"/>
            </w:pict>
          </mc:Fallback>
        </mc:AlternateContent>
      </w:r>
      <w:r w:rsidR="008A79AE">
        <w:rPr>
          <w:noProof/>
          <w:lang w:eastAsia="en-AU"/>
        </w:rPr>
        <mc:AlternateContent>
          <mc:Choice Requires="wps">
            <w:drawing>
              <wp:anchor distT="0" distB="0" distL="114300" distR="114300" simplePos="0" relativeHeight="251719680" behindDoc="0" locked="0" layoutInCell="1" allowOverlap="1" wp14:anchorId="6FB52949" wp14:editId="13FDD0EE">
                <wp:simplePos x="0" y="0"/>
                <wp:positionH relativeFrom="column">
                  <wp:posOffset>1971675</wp:posOffset>
                </wp:positionH>
                <wp:positionV relativeFrom="paragraph">
                  <wp:posOffset>325120</wp:posOffset>
                </wp:positionV>
                <wp:extent cx="438150" cy="1381125"/>
                <wp:effectExtent l="76200" t="38100" r="57150" b="85725"/>
                <wp:wrapNone/>
                <wp:docPr id="63" name="Straight Arrow Connector 63"/>
                <wp:cNvGraphicFramePr/>
                <a:graphic xmlns:a="http://schemas.openxmlformats.org/drawingml/2006/main">
                  <a:graphicData uri="http://schemas.microsoft.com/office/word/2010/wordprocessingShape">
                    <wps:wsp>
                      <wps:cNvCnPr/>
                      <wps:spPr>
                        <a:xfrm flipV="1">
                          <a:off x="0" y="0"/>
                          <a:ext cx="438150" cy="13811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3" o:spid="_x0000_s1026" type="#_x0000_t32" style="position:absolute;margin-left:155.25pt;margin-top:25.6pt;width:34.5pt;height:108.7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" strokecolor="black [3200]" strokeweight="3pt">
                <v:stroke endarrow="open"/>
                <v:shadow on="t" color="black" opacity="22937f" origin=",.5" offset="0,.63889mm"/>
              </v:shape>
            </w:pict>
          </mc:Fallback>
        </mc:AlternateContent>
      </w:r>
      <w:r w:rsidR="008A79AE">
        <w:rPr>
          <w:noProof/>
          <w:lang w:eastAsia="en-AU"/>
        </w:rPr>
        <mc:AlternateContent>
          <mc:Choice Requires="wps">
            <w:drawing>
              <wp:anchor distT="0" distB="0" distL="114300" distR="114300" simplePos="0" relativeHeight="251723776" behindDoc="0" locked="0" layoutInCell="1" allowOverlap="1" wp14:anchorId="72337C67" wp14:editId="3C385F86">
                <wp:simplePos x="0" y="0"/>
                <wp:positionH relativeFrom="column">
                  <wp:posOffset>1333500</wp:posOffset>
                </wp:positionH>
                <wp:positionV relativeFrom="paragraph">
                  <wp:posOffset>1636395</wp:posOffset>
                </wp:positionV>
                <wp:extent cx="1333500" cy="89535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33350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7E3E" w:rsidRPr="00E5748B" w:rsidRDefault="003C7E3E" w:rsidP="00254FD2">
                            <w:pPr>
                              <w:rPr>
                                <w:b/>
                              </w:rPr>
                            </w:pPr>
                            <w:r>
                              <w:rPr>
                                <w:b/>
                              </w:rPr>
                              <w:t>Connect here. Baud rate is 115200 for USB cable, 57600 through 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34" type="#_x0000_t202" style="position:absolute;left:0;text-align:left;margin-left:105pt;margin-top:128.85pt;width:105pt;height:7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" filled="f" stroked="f" strokeweight=".5pt">
                <v:textbox>
                  <w:txbxContent>
                    <w:p w:rsidR="003C7E3E" w:rsidRPr="00E5748B" w:rsidRDefault="003C7E3E" w:rsidP="00254FD2">
                      <w:pPr>
                        <w:rPr>
                          <w:b/>
                        </w:rPr>
                      </w:pPr>
                      <w:r>
                        <w:rPr>
                          <w:b/>
                        </w:rPr>
                        <w:t>Connect here. Baud rate is 115200 for USB cable, 57600 through radio</w:t>
                      </w:r>
                    </w:p>
                  </w:txbxContent>
                </v:textbox>
              </v:shape>
            </w:pict>
          </mc:Fallback>
        </mc:AlternateContent>
      </w:r>
      <w:r w:rsidR="00254FD2">
        <w:rPr>
          <w:noProof/>
          <w:lang w:eastAsia="en-AU"/>
        </w:rPr>
        <mc:AlternateContent>
          <mc:Choice Requires="wps">
            <w:drawing>
              <wp:anchor distT="0" distB="0" distL="114300" distR="114300" simplePos="0" relativeHeight="251725824" behindDoc="0" locked="0" layoutInCell="1" allowOverlap="1" wp14:anchorId="59B564EE" wp14:editId="1EEDE2B8">
                <wp:simplePos x="0" y="0"/>
                <wp:positionH relativeFrom="column">
                  <wp:posOffset>0</wp:posOffset>
                </wp:positionH>
                <wp:positionV relativeFrom="paragraph">
                  <wp:posOffset>1639570</wp:posOffset>
                </wp:positionV>
                <wp:extent cx="1333500" cy="8953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33350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7E3E" w:rsidRPr="00E5748B" w:rsidRDefault="003C7E3E" w:rsidP="00254FD2">
                            <w:pPr>
                              <w:rPr>
                                <w:b/>
                              </w:rPr>
                            </w:pPr>
                            <w:r>
                              <w:rPr>
                                <w:b/>
                              </w:rPr>
                              <w:t>Watch for roll/pitch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5" type="#_x0000_t202" style="position:absolute;left:0;text-align:left;margin-left:0;margin-top:129.1pt;width:105pt;height:7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" filled="f" stroked="f" strokeweight=".5pt">
                <v:textbox>
                  <w:txbxContent>
                    <w:p w:rsidR="003C7E3E" w:rsidRPr="00E5748B" w:rsidRDefault="003C7E3E" w:rsidP="00254FD2">
                      <w:pPr>
                        <w:rPr>
                          <w:b/>
                        </w:rPr>
                      </w:pPr>
                      <w:r>
                        <w:rPr>
                          <w:b/>
                        </w:rPr>
                        <w:t>Watch for roll/pitch changes</w:t>
                      </w:r>
                    </w:p>
                  </w:txbxContent>
                </v:textbox>
              </v:shape>
            </w:pict>
          </mc:Fallback>
        </mc:AlternateContent>
      </w:r>
      <w:r w:rsidR="00254FD2">
        <w:rPr>
          <w:noProof/>
          <w:lang w:eastAsia="en-AU"/>
        </w:rPr>
        <mc:AlternateContent>
          <mc:Choice Requires="wps">
            <w:drawing>
              <wp:anchor distT="0" distB="0" distL="114300" distR="114300" simplePos="0" relativeHeight="251721728" behindDoc="0" locked="0" layoutInCell="1" allowOverlap="1" wp14:anchorId="271F61AC" wp14:editId="79F2B921">
                <wp:simplePos x="0" y="0"/>
                <wp:positionH relativeFrom="column">
                  <wp:posOffset>542926</wp:posOffset>
                </wp:positionH>
                <wp:positionV relativeFrom="paragraph">
                  <wp:posOffset>963295</wp:posOffset>
                </wp:positionV>
                <wp:extent cx="47624" cy="676275"/>
                <wp:effectExtent l="57150" t="38100" r="86360" b="66675"/>
                <wp:wrapNone/>
                <wp:docPr id="64" name="Straight Arrow Connector 64"/>
                <wp:cNvGraphicFramePr/>
                <a:graphic xmlns:a="http://schemas.openxmlformats.org/drawingml/2006/main">
                  <a:graphicData uri="http://schemas.microsoft.com/office/word/2010/wordprocessingShape">
                    <wps:wsp>
                      <wps:cNvCnPr/>
                      <wps:spPr>
                        <a:xfrm flipH="1" flipV="1">
                          <a:off x="0" y="0"/>
                          <a:ext cx="47624" cy="6762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4" o:spid="_x0000_s1026" type="#_x0000_t32" style="position:absolute;margin-left:42.75pt;margin-top:75.85pt;width:3.75pt;height:53.2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" strokecolor="black [3200]" strokeweight="3pt">
                <v:stroke endarrow="open"/>
                <v:shadow on="t" color="black" opacity="22937f" origin=",.5" offset="0,.63889mm"/>
              </v:shape>
            </w:pict>
          </mc:Fallback>
        </mc:AlternateContent>
      </w:r>
      <w:r w:rsidR="00313028">
        <w:rPr>
          <w:noProof/>
          <w:lang w:eastAsia="en-AU"/>
        </w:rPr>
        <mc:AlternateContent>
          <mc:Choice Requires="wps">
            <w:drawing>
              <wp:anchor distT="0" distB="0" distL="114300" distR="114300" simplePos="0" relativeHeight="251717632" behindDoc="0" locked="0" layoutInCell="1" allowOverlap="1" wp14:anchorId="6DBFB4D8" wp14:editId="6E89B209">
                <wp:simplePos x="0" y="0"/>
                <wp:positionH relativeFrom="column">
                  <wp:posOffset>-57150</wp:posOffset>
                </wp:positionH>
                <wp:positionV relativeFrom="paragraph">
                  <wp:posOffset>208914</wp:posOffset>
                </wp:positionV>
                <wp:extent cx="952500" cy="752475"/>
                <wp:effectExtent l="0" t="0" r="19050" b="28575"/>
                <wp:wrapNone/>
                <wp:docPr id="62" name="Oval 62"/>
                <wp:cNvGraphicFramePr/>
                <a:graphic xmlns:a="http://schemas.openxmlformats.org/drawingml/2006/main">
                  <a:graphicData uri="http://schemas.microsoft.com/office/word/2010/wordprocessingShape">
                    <wps:wsp>
                      <wps:cNvSpPr/>
                      <wps:spPr>
                        <a:xfrm>
                          <a:off x="0" y="0"/>
                          <a:ext cx="952500" cy="752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 o:spid="_x0000_s1026" style="position:absolute;margin-left:-4.5pt;margin-top:16.45pt;width:75pt;height:5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" filled="f" strokecolor="red" strokeweight="2pt"/>
            </w:pict>
          </mc:Fallback>
        </mc:AlternateContent>
      </w:r>
      <w:r w:rsidR="00313028">
        <w:rPr>
          <w:noProof/>
          <w:lang w:eastAsia="en-AU"/>
        </w:rPr>
        <w:drawing>
          <wp:inline distT="0" distB="0" distL="0" distR="0" wp14:anchorId="337FEEF1" wp14:editId="4DFE6E23">
            <wp:extent cx="2640965" cy="1527584"/>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640965" cy="1527584"/>
                    </a:xfrm>
                    <a:prstGeom prst="rect">
                      <a:avLst/>
                    </a:prstGeom>
                  </pic:spPr>
                </pic:pic>
              </a:graphicData>
            </a:graphic>
          </wp:inline>
        </w:drawing>
      </w:r>
    </w:p>
    <w:p w:rsidR="00B8501B" w:rsidRDefault="00254FD2" w:rsidP="00B8501B">
      <w:pPr>
        <w:jc w:val="center"/>
        <w:rPr>
          <w:b/>
        </w:rPr>
      </w:pPr>
      <w:r>
        <w:br w:type="column"/>
      </w:r>
      <w:r w:rsidR="00B8501B" w:rsidRPr="000E0CB0">
        <w:rPr>
          <w:b/>
        </w:rPr>
        <w:lastRenderedPageBreak/>
        <w:t>MAVProxy</w:t>
      </w:r>
    </w:p>
    <w:p w:rsidR="00254FD2" w:rsidRDefault="008A79AE" w:rsidP="00254FD2">
      <w:proofErr w:type="gramStart"/>
      <w:r>
        <w:t>c</w:t>
      </w:r>
      <w:r w:rsidR="00254FD2">
        <w:t>d</w:t>
      </w:r>
      <w:proofErr w:type="gramEnd"/>
      <w:r w:rsidR="00254FD2">
        <w:t xml:space="preserve"> to the </w:t>
      </w:r>
      <w:proofErr w:type="spellStart"/>
      <w:r w:rsidR="00254FD2" w:rsidRPr="00254FD2">
        <w:rPr>
          <w:rFonts w:ascii="Courier New" w:hAnsi="Courier New" w:cs="Courier New"/>
        </w:rPr>
        <w:t>mavproxy</w:t>
      </w:r>
      <w:proofErr w:type="spellEnd"/>
      <w:r w:rsidR="00254FD2">
        <w:t xml:space="preserve"> directory</w:t>
      </w:r>
    </w:p>
    <w:p w:rsidR="00254FD2" w:rsidRPr="00254FD2" w:rsidRDefault="00254FD2" w:rsidP="00254FD2">
      <w:pPr>
        <w:rPr>
          <w:rFonts w:ascii="Courier New" w:hAnsi="Courier New" w:cs="Courier New"/>
        </w:rPr>
      </w:pPr>
      <w:r>
        <w:rPr>
          <w:rFonts w:ascii="Courier New" w:hAnsi="Courier New" w:cs="Courier New"/>
        </w:rPr>
        <w:t>m</w:t>
      </w:r>
      <w:r w:rsidRPr="00254FD2">
        <w:rPr>
          <w:rFonts w:ascii="Courier New" w:hAnsi="Courier New" w:cs="Courier New"/>
        </w:rPr>
        <w:t xml:space="preserve">avproxy.py </w:t>
      </w:r>
      <w:r w:rsidR="00C3482F">
        <w:rPr>
          <w:rFonts w:ascii="Courier New" w:hAnsi="Courier New" w:cs="Courier New"/>
        </w:rPr>
        <w:t>--</w:t>
      </w:r>
      <w:r w:rsidRPr="00254FD2">
        <w:rPr>
          <w:rFonts w:ascii="Courier New" w:hAnsi="Courier New" w:cs="Courier New"/>
        </w:rPr>
        <w:t xml:space="preserve">baud=115200 </w:t>
      </w:r>
      <w:r>
        <w:rPr>
          <w:rFonts w:ascii="Courier New" w:hAnsi="Courier New" w:cs="Courier New"/>
        </w:rPr>
        <w:t>--console</w:t>
      </w:r>
    </w:p>
    <w:p w:rsidR="00B8501B" w:rsidRDefault="00254FD2" w:rsidP="00B8501B">
      <w:r>
        <w:t>It will auto-detect the USB-Serial port (assuming you only have one connected)</w:t>
      </w:r>
      <w:r w:rsidR="00C3482F">
        <w:t xml:space="preserve">. Otherwise use the </w:t>
      </w:r>
      <w:r w:rsidR="00C3482F">
        <w:rPr>
          <w:rFonts w:ascii="Courier New" w:hAnsi="Courier New" w:cs="Courier New"/>
        </w:rPr>
        <w:t>--</w:t>
      </w:r>
      <w:r w:rsidR="00C3482F" w:rsidRPr="00C3482F">
        <w:rPr>
          <w:rFonts w:ascii="Courier New" w:hAnsi="Courier New" w:cs="Courier New"/>
        </w:rPr>
        <w:t>master=&lt;port&gt;</w:t>
      </w:r>
      <w:r w:rsidR="00C3482F">
        <w:t xml:space="preserve"> argument</w:t>
      </w:r>
    </w:p>
    <w:p w:rsidR="008A79AE" w:rsidRDefault="008A79AE" w:rsidP="00B8501B">
      <w:r>
        <w:t>Look at the roll pitch angles and confirm they look right.</w:t>
      </w:r>
    </w:p>
    <w:p w:rsidR="00254FD2" w:rsidRDefault="00254FD2" w:rsidP="00B8501B"/>
    <w:p w:rsidR="00B8501B" w:rsidRDefault="00B8501B" w:rsidP="00B8501B">
      <w:pPr>
        <w:sectPr w:rsidR="00B8501B" w:rsidSect="00B24AF3">
          <w:type w:val="continuous"/>
          <w:pgSz w:w="11906" w:h="16838"/>
          <w:pgMar w:top="1440" w:right="1440" w:bottom="1440" w:left="1440" w:header="708" w:footer="708" w:gutter="0"/>
          <w:cols w:num="2" w:space="708"/>
          <w:docGrid w:linePitch="360"/>
        </w:sectPr>
      </w:pPr>
    </w:p>
    <w:p w:rsidR="00254FD2" w:rsidRDefault="00254FD2" w:rsidP="00B24AF3"/>
    <w:p w:rsidR="00207C7F" w:rsidRDefault="00207C7F">
      <w:r>
        <w:br w:type="page"/>
      </w:r>
    </w:p>
    <w:p w:rsidR="00207C7F" w:rsidRDefault="00207C7F" w:rsidP="00B24AF3"/>
    <w:p w:rsidR="001F7E60" w:rsidRDefault="009964C2" w:rsidP="00B24AF3">
      <w:r>
        <w:t>Next, the telemetry radios need to be configured</w:t>
      </w:r>
      <w:r w:rsidR="00DB3B0F">
        <w:t xml:space="preserve"> (</w:t>
      </w:r>
      <w:hyperlink r:id="rId51" w:history="1">
        <w:r w:rsidR="00DB3B0F" w:rsidRPr="002C701D">
          <w:rPr>
            <w:rStyle w:val="Hyperlink"/>
          </w:rPr>
          <w:t>http://code.google.com/p/arducopter/wiki/3DRadio</w:t>
        </w:r>
      </w:hyperlink>
      <w:r w:rsidR="00DB3B0F">
        <w:t>)</w:t>
      </w:r>
      <w:r>
        <w:t>.</w:t>
      </w:r>
    </w:p>
    <w:p w:rsidR="00DB3B0F" w:rsidRDefault="00DB3B0F" w:rsidP="00B24AF3"/>
    <w:p w:rsidR="00134CEB" w:rsidRDefault="00134CEB" w:rsidP="00B24AF3">
      <w:pPr>
        <w:sectPr w:rsidR="00134CEB" w:rsidSect="00B24AF3">
          <w:type w:val="continuous"/>
          <w:pgSz w:w="11906" w:h="16838"/>
          <w:pgMar w:top="1440" w:right="1440" w:bottom="1440" w:left="1440" w:header="708" w:footer="708" w:gutter="0"/>
          <w:cols w:space="708"/>
          <w:docGrid w:linePitch="360"/>
        </w:sectPr>
      </w:pPr>
    </w:p>
    <w:p w:rsidR="00134CEB" w:rsidRPr="00D1665B" w:rsidRDefault="00134CEB" w:rsidP="00D1665B">
      <w:pPr>
        <w:jc w:val="center"/>
        <w:rPr>
          <w:b/>
        </w:rPr>
      </w:pPr>
      <w:r w:rsidRPr="00D1665B">
        <w:rPr>
          <w:b/>
        </w:rPr>
        <w:lastRenderedPageBreak/>
        <w:t>APM Mission Planner</w:t>
      </w:r>
    </w:p>
    <w:p w:rsidR="00134CEB" w:rsidRDefault="00134CEB" w:rsidP="00D1665B">
      <w:pPr>
        <w:jc w:val="center"/>
      </w:pPr>
      <w:r>
        <w:rPr>
          <w:noProof/>
          <w:lang w:eastAsia="en-AU"/>
        </w:rPr>
        <mc:AlternateContent>
          <mc:Choice Requires="wps">
            <w:drawing>
              <wp:anchor distT="0" distB="0" distL="114300" distR="114300" simplePos="0" relativeHeight="251727872" behindDoc="0" locked="0" layoutInCell="1" allowOverlap="1" wp14:anchorId="0667D508" wp14:editId="5864468E">
                <wp:simplePos x="0" y="0"/>
                <wp:positionH relativeFrom="column">
                  <wp:posOffset>390524</wp:posOffset>
                </wp:positionH>
                <wp:positionV relativeFrom="paragraph">
                  <wp:posOffset>287020</wp:posOffset>
                </wp:positionV>
                <wp:extent cx="2162175" cy="1047750"/>
                <wp:effectExtent l="0" t="0" r="28575" b="19050"/>
                <wp:wrapNone/>
                <wp:docPr id="45" name="Oval 45"/>
                <wp:cNvGraphicFramePr/>
                <a:graphic xmlns:a="http://schemas.openxmlformats.org/drawingml/2006/main">
                  <a:graphicData uri="http://schemas.microsoft.com/office/word/2010/wordprocessingShape">
                    <wps:wsp>
                      <wps:cNvSpPr/>
                      <wps:spPr>
                        <a:xfrm>
                          <a:off x="0" y="0"/>
                          <a:ext cx="2162175" cy="1047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 o:spid="_x0000_s1026" style="position:absolute;margin-left:30.75pt;margin-top:22.6pt;width:170.25pt;height: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" filled="f" strokecolor="red" strokeweight="2pt"/>
            </w:pict>
          </mc:Fallback>
        </mc:AlternateContent>
      </w:r>
      <w:r>
        <w:rPr>
          <w:noProof/>
          <w:lang w:eastAsia="en-AU"/>
        </w:rPr>
        <w:drawing>
          <wp:inline distT="0" distB="0" distL="0" distR="0" wp14:anchorId="19F3ADB3" wp14:editId="345B6606">
            <wp:extent cx="2857500" cy="1652832"/>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860702" cy="1654684"/>
                    </a:xfrm>
                    <a:prstGeom prst="rect">
                      <a:avLst/>
                    </a:prstGeom>
                  </pic:spPr>
                </pic:pic>
              </a:graphicData>
            </a:graphic>
          </wp:inline>
        </w:drawing>
      </w:r>
      <w:r>
        <w:br w:type="column"/>
      </w:r>
      <w:r w:rsidRPr="00D1665B">
        <w:rPr>
          <w:b/>
        </w:rPr>
        <w:lastRenderedPageBreak/>
        <w:t>MAVProxy</w:t>
      </w:r>
    </w:p>
    <w:p w:rsidR="00134CEB" w:rsidRDefault="00134CEB" w:rsidP="00B24AF3">
      <w:r>
        <w:t xml:space="preserve">Go to a serial console (telnet, </w:t>
      </w:r>
      <w:proofErr w:type="spellStart"/>
      <w:r>
        <w:t>etc</w:t>
      </w:r>
      <w:proofErr w:type="spellEnd"/>
      <w:r>
        <w:t>) and connect to the radio</w:t>
      </w:r>
    </w:p>
    <w:p w:rsidR="00134CEB" w:rsidRDefault="00134CEB" w:rsidP="00B24AF3">
      <w:r>
        <w:t>Type</w:t>
      </w:r>
      <w:r w:rsidR="00DB3B0F">
        <w:t xml:space="preserve"> </w:t>
      </w:r>
      <w:r w:rsidR="00DB3B0F" w:rsidRPr="00DB3B0F">
        <w:rPr>
          <w:rFonts w:ascii="Courier New" w:hAnsi="Courier New" w:cs="Courier New"/>
        </w:rPr>
        <w:t>+++</w:t>
      </w:r>
      <w:r w:rsidR="00DB3B0F">
        <w:t xml:space="preserve"> to enter command mode</w:t>
      </w:r>
    </w:p>
    <w:p w:rsidR="00134CEB" w:rsidRDefault="00DB3B0F" w:rsidP="00B24AF3">
      <w:r w:rsidRPr="00DB3B0F">
        <w:rPr>
          <w:rFonts w:ascii="Courier New" w:hAnsi="Courier New" w:cs="Courier New"/>
        </w:rPr>
        <w:t>ATI5</w:t>
      </w:r>
      <w:r>
        <w:t xml:space="preserve"> to show settings</w:t>
      </w:r>
      <w:r w:rsidR="007E63CF">
        <w:t xml:space="preserve"> (local)</w:t>
      </w:r>
    </w:p>
    <w:p w:rsidR="007E63CF" w:rsidRDefault="007E63CF" w:rsidP="00B24AF3">
      <w:r>
        <w:rPr>
          <w:rFonts w:ascii="Courier New" w:hAnsi="Courier New" w:cs="Courier New"/>
        </w:rPr>
        <w:t>R</w:t>
      </w:r>
      <w:r w:rsidRPr="00DB3B0F">
        <w:rPr>
          <w:rFonts w:ascii="Courier New" w:hAnsi="Courier New" w:cs="Courier New"/>
        </w:rPr>
        <w:t>TI5</w:t>
      </w:r>
      <w:r>
        <w:t xml:space="preserve"> to show settings (remote radio)</w:t>
      </w:r>
    </w:p>
    <w:p w:rsidR="00DB3B0F" w:rsidRDefault="00DB3B0F" w:rsidP="00B24AF3">
      <w:r w:rsidRPr="00DB3B0F">
        <w:rPr>
          <w:rFonts w:ascii="Courier New" w:hAnsi="Courier New" w:cs="Courier New"/>
        </w:rPr>
        <w:t>ATS4=10</w:t>
      </w:r>
      <w:r>
        <w:t xml:space="preserve"> to change setting </w:t>
      </w:r>
      <w:r w:rsidRPr="006C283D">
        <w:rPr>
          <w:b/>
        </w:rPr>
        <w:t>4</w:t>
      </w:r>
      <w:r>
        <w:t xml:space="preserve"> to</w:t>
      </w:r>
      <w:r w:rsidR="006C283D">
        <w:t xml:space="preserve"> value</w:t>
      </w:r>
      <w:r>
        <w:t xml:space="preserve"> </w:t>
      </w:r>
      <w:r w:rsidRPr="006C283D">
        <w:rPr>
          <w:b/>
        </w:rPr>
        <w:t>10</w:t>
      </w:r>
      <w:r>
        <w:t xml:space="preserve"> (</w:t>
      </w:r>
      <w:r w:rsidR="007E63CF">
        <w:t>local</w:t>
      </w:r>
      <w:r>
        <w:t>)</w:t>
      </w:r>
    </w:p>
    <w:p w:rsidR="006C283D" w:rsidRDefault="006C283D" w:rsidP="00B24AF3">
      <w:pPr>
        <w:rPr>
          <w:rFonts w:ascii="Courier New" w:hAnsi="Courier New" w:cs="Courier New"/>
        </w:rPr>
      </w:pPr>
    </w:p>
    <w:p w:rsidR="006C283D" w:rsidRDefault="006C283D" w:rsidP="00B24AF3">
      <w:pPr>
        <w:rPr>
          <w:rFonts w:ascii="Courier New" w:hAnsi="Courier New" w:cs="Courier New"/>
        </w:rPr>
      </w:pPr>
    </w:p>
    <w:p w:rsidR="006C283D" w:rsidRDefault="006C283D" w:rsidP="00B24AF3">
      <w:pPr>
        <w:rPr>
          <w:rFonts w:ascii="Courier New" w:hAnsi="Courier New" w:cs="Courier New"/>
        </w:rPr>
      </w:pPr>
    </w:p>
    <w:p w:rsidR="006C283D" w:rsidRDefault="006C283D" w:rsidP="00B24AF3">
      <w:pPr>
        <w:rPr>
          <w:rFonts w:ascii="Courier New" w:hAnsi="Courier New" w:cs="Courier New"/>
        </w:rPr>
      </w:pPr>
    </w:p>
    <w:p w:rsidR="006C283D" w:rsidRDefault="006C283D" w:rsidP="00B24AF3">
      <w:pPr>
        <w:rPr>
          <w:rFonts w:ascii="Courier New" w:hAnsi="Courier New" w:cs="Courier New"/>
        </w:rPr>
      </w:pPr>
    </w:p>
    <w:p w:rsidR="007E63CF" w:rsidRDefault="007E63CF" w:rsidP="00B24AF3">
      <w:r>
        <w:rPr>
          <w:rFonts w:ascii="Courier New" w:hAnsi="Courier New" w:cs="Courier New"/>
        </w:rPr>
        <w:t>R</w:t>
      </w:r>
      <w:r w:rsidRPr="00DB3B0F">
        <w:rPr>
          <w:rFonts w:ascii="Courier New" w:hAnsi="Courier New" w:cs="Courier New"/>
        </w:rPr>
        <w:t>TS4=10</w:t>
      </w:r>
      <w:r>
        <w:t xml:space="preserve"> to change setting </w:t>
      </w:r>
      <w:r w:rsidRPr="006C283D">
        <w:rPr>
          <w:b/>
        </w:rPr>
        <w:t>4</w:t>
      </w:r>
      <w:r>
        <w:t xml:space="preserve"> to </w:t>
      </w:r>
      <w:r w:rsidR="006C283D">
        <w:t xml:space="preserve">value </w:t>
      </w:r>
      <w:r w:rsidRPr="006C283D">
        <w:rPr>
          <w:b/>
        </w:rPr>
        <w:t>10</w:t>
      </w:r>
      <w:r>
        <w:t xml:space="preserve"> (remote)</w:t>
      </w:r>
    </w:p>
    <w:p w:rsidR="00D1665B" w:rsidRDefault="00D1665B" w:rsidP="00B24AF3">
      <w:r w:rsidRPr="00D1665B">
        <w:rPr>
          <w:rFonts w:ascii="Courier New" w:hAnsi="Courier New" w:cs="Courier New"/>
        </w:rPr>
        <w:t>AT&amp;W</w:t>
      </w:r>
      <w:r>
        <w:t xml:space="preserve"> to save settings to EEPROM (local)</w:t>
      </w:r>
    </w:p>
    <w:p w:rsidR="00D1665B" w:rsidRDefault="00D1665B" w:rsidP="00B24AF3">
      <w:r w:rsidRPr="00D1665B">
        <w:rPr>
          <w:rFonts w:ascii="Courier New" w:hAnsi="Courier New" w:cs="Courier New"/>
        </w:rPr>
        <w:t>RT&amp;W</w:t>
      </w:r>
      <w:r>
        <w:t xml:space="preserve"> to save settings to EEPROM (remote)</w:t>
      </w:r>
    </w:p>
    <w:p w:rsidR="00DB3B0F" w:rsidRDefault="00DB3B0F" w:rsidP="00B24AF3">
      <w:r w:rsidRPr="00DB3B0F">
        <w:rPr>
          <w:rFonts w:ascii="Courier New" w:hAnsi="Courier New" w:cs="Courier New"/>
        </w:rPr>
        <w:t>ATO</w:t>
      </w:r>
      <w:r>
        <w:t xml:space="preserve"> to exit command mode</w:t>
      </w:r>
    </w:p>
    <w:p w:rsidR="00134CEB" w:rsidRDefault="00134CEB" w:rsidP="00B24AF3"/>
    <w:p w:rsidR="00134CEB" w:rsidRDefault="00134CEB" w:rsidP="00B24AF3">
      <w:pPr>
        <w:sectPr w:rsidR="00134CEB" w:rsidSect="00134CEB">
          <w:type w:val="continuous"/>
          <w:pgSz w:w="11906" w:h="16838"/>
          <w:pgMar w:top="1440" w:right="1440" w:bottom="1440" w:left="1440" w:header="708" w:footer="708" w:gutter="0"/>
          <w:cols w:num="2" w:space="708"/>
          <w:docGrid w:linePitch="360"/>
        </w:sectPr>
      </w:pPr>
    </w:p>
    <w:p w:rsidR="00C0152A" w:rsidRDefault="00C0152A" w:rsidP="00B24AF3">
      <w:r>
        <w:lastRenderedPageBreak/>
        <w:t>The settings should be:</w:t>
      </w:r>
    </w:p>
    <w:p w:rsidR="00C0152A" w:rsidRDefault="00DB3B0F" w:rsidP="00DB3B0F">
      <w:pPr>
        <w:pStyle w:val="ListParagraph"/>
        <w:numPr>
          <w:ilvl w:val="0"/>
          <w:numId w:val="17"/>
        </w:numPr>
      </w:pPr>
      <w:r>
        <w:t>Frequency</w:t>
      </w:r>
      <w:r w:rsidR="00C0152A">
        <w:t xml:space="preserve"> – 91500 to 928000</w:t>
      </w:r>
    </w:p>
    <w:p w:rsidR="00C0152A" w:rsidRDefault="00C0152A" w:rsidP="00DB3B0F">
      <w:pPr>
        <w:pStyle w:val="ListParagraph"/>
        <w:numPr>
          <w:ilvl w:val="0"/>
          <w:numId w:val="17"/>
        </w:numPr>
      </w:pPr>
      <w:r>
        <w:t xml:space="preserve"># of (hopping) channels </w:t>
      </w:r>
      <w:r w:rsidR="006C283D">
        <w:t>&gt;=</w:t>
      </w:r>
      <w:r>
        <w:t xml:space="preserve"> 20</w:t>
      </w:r>
    </w:p>
    <w:p w:rsidR="00C0152A" w:rsidRDefault="00C0152A" w:rsidP="00DB3B0F">
      <w:pPr>
        <w:pStyle w:val="ListParagraph"/>
        <w:numPr>
          <w:ilvl w:val="0"/>
          <w:numId w:val="17"/>
        </w:numPr>
      </w:pPr>
      <w:proofErr w:type="spellStart"/>
      <w:r>
        <w:t>Tx</w:t>
      </w:r>
      <w:proofErr w:type="spellEnd"/>
      <w:r>
        <w:t xml:space="preserve"> Power 20 (</w:t>
      </w:r>
      <w:proofErr w:type="spellStart"/>
      <w:r>
        <w:t>dBm</w:t>
      </w:r>
      <w:proofErr w:type="spellEnd"/>
      <w:r>
        <w:t>)</w:t>
      </w:r>
    </w:p>
    <w:p w:rsidR="00DB3B0F" w:rsidRDefault="00C0152A" w:rsidP="00DB3B0F">
      <w:pPr>
        <w:pStyle w:val="ListParagraph"/>
        <w:numPr>
          <w:ilvl w:val="0"/>
          <w:numId w:val="17"/>
        </w:numPr>
      </w:pPr>
      <w:r>
        <w:t>Net ID = random unique number. Use this to differentiate yourself from all the other transmitter/receiver pairs. Anyone with the same NET ID as you can read/command your telemetry data.</w:t>
      </w:r>
    </w:p>
    <w:p w:rsidR="00D1665B" w:rsidRDefault="000C376E" w:rsidP="00DB3B0F">
      <w:r>
        <w:t>Make sure the local and remote radios are both changed before pressing the “Save settings” button.</w:t>
      </w:r>
    </w:p>
    <w:p w:rsidR="00D1665B" w:rsidRDefault="00D1665B" w:rsidP="00DB3B0F">
      <w:r>
        <w:lastRenderedPageBreak/>
        <w:t>The radios will need to be rebooted before the new settings take effect. Connect to the APM via the radios and confirm that you’re getting the telemetry.</w:t>
      </w:r>
    </w:p>
    <w:p w:rsidR="00C0152A" w:rsidRDefault="007471AE" w:rsidP="00BE4AC1">
      <w:pPr>
        <w:pStyle w:val="Heading2"/>
      </w:pPr>
      <w:bookmarkStart w:id="35" w:name="_Toc352252149"/>
      <w:r>
        <w:t>Motor and ESC tests and calibration</w:t>
      </w:r>
      <w:bookmarkEnd w:id="35"/>
    </w:p>
    <w:p w:rsidR="007471AE" w:rsidRPr="00511FA3" w:rsidRDefault="007471AE" w:rsidP="007471AE">
      <w:pPr>
        <w:rPr>
          <w:b/>
        </w:rPr>
      </w:pPr>
      <w:r w:rsidRPr="00511FA3">
        <w:rPr>
          <w:b/>
        </w:rPr>
        <w:t>Make sure the propellers are not</w:t>
      </w:r>
      <w:r w:rsidR="00511FA3" w:rsidRPr="00511FA3">
        <w:rPr>
          <w:b/>
        </w:rPr>
        <w:t xml:space="preserve"> attached for this section</w:t>
      </w:r>
    </w:p>
    <w:p w:rsidR="007471AE" w:rsidRDefault="007471AE" w:rsidP="007471AE">
      <w:r>
        <w:t>Hook up the battery to the APM and power up the quadcopter.</w:t>
      </w:r>
    </w:p>
    <w:p w:rsidR="007471AE" w:rsidRDefault="007471AE" w:rsidP="007471AE">
      <w:r>
        <w:t>Push rudder (left stick) right for 4 seconds to ARM the quadcopter. Increase the throttle to 1/</w:t>
      </w:r>
      <w:r w:rsidR="006C283D">
        <w:t>5</w:t>
      </w:r>
      <w:r>
        <w:t xml:space="preserve"> and confirm that all the motors spin.</w:t>
      </w:r>
    </w:p>
    <w:p w:rsidR="00511FA3" w:rsidRDefault="00EC2B58" w:rsidP="007471AE">
      <w:proofErr w:type="gramStart"/>
      <w:r>
        <w:t>Carefully put your finger</w:t>
      </w:r>
      <w:r w:rsidR="000824B0">
        <w:t xml:space="preserve"> on the motor</w:t>
      </w:r>
      <w:r>
        <w:t xml:space="preserve"> (or use your eye) to determine which way the motors are spinnin</w:t>
      </w:r>
      <w:r w:rsidR="00207C7F">
        <w:t>g.</w:t>
      </w:r>
      <w:proofErr w:type="gramEnd"/>
      <w:r w:rsidR="00207C7F">
        <w:t xml:space="preserve"> It should match this:</w:t>
      </w:r>
    </w:p>
    <w:p w:rsidR="00EC2B58" w:rsidRDefault="00207C7F" w:rsidP="007471AE">
      <w:r>
        <w:rPr>
          <w:noProof/>
        </w:rPr>
        <mc:AlternateContent>
          <mc:Choice Requires="wps">
            <w:drawing>
              <wp:anchor distT="0" distB="0" distL="114300" distR="114300" simplePos="0" relativeHeight="251767808" behindDoc="0" locked="0" layoutInCell="1" allowOverlap="1" wp14:anchorId="10B8BD4B" wp14:editId="1A42A364">
                <wp:simplePos x="0" y="0"/>
                <wp:positionH relativeFrom="column">
                  <wp:posOffset>1628775</wp:posOffset>
                </wp:positionH>
                <wp:positionV relativeFrom="paragraph">
                  <wp:posOffset>2002790</wp:posOffset>
                </wp:positionV>
                <wp:extent cx="2330450" cy="635"/>
                <wp:effectExtent l="0" t="0" r="0" b="0"/>
                <wp:wrapTopAndBottom/>
                <wp:docPr id="78" name="Text Box 78"/>
                <wp:cNvGraphicFramePr/>
                <a:graphic xmlns:a="http://schemas.openxmlformats.org/drawingml/2006/main">
                  <a:graphicData uri="http://schemas.microsoft.com/office/word/2010/wordprocessingShape">
                    <wps:wsp>
                      <wps:cNvSpPr txBox="1"/>
                      <wps:spPr>
                        <a:xfrm>
                          <a:off x="0" y="0"/>
                          <a:ext cx="2330450" cy="635"/>
                        </a:xfrm>
                        <a:prstGeom prst="rect">
                          <a:avLst/>
                        </a:prstGeom>
                        <a:solidFill>
                          <a:prstClr val="white"/>
                        </a:solidFill>
                        <a:ln>
                          <a:noFill/>
                        </a:ln>
                        <a:effectLst/>
                      </wps:spPr>
                      <wps:txbx>
                        <w:txbxContent>
                          <w:p w:rsidR="00207C7F" w:rsidRPr="008F11B1" w:rsidRDefault="00207C7F" w:rsidP="00207C7F">
                            <w:pPr>
                              <w:pStyle w:val="Caption"/>
                              <w:rPr>
                                <w:noProof/>
                              </w:rPr>
                            </w:pPr>
                            <w:r>
                              <w:rPr>
                                <w:noProof/>
                              </w:rPr>
                              <w:fldChar w:fldCharType="begin"/>
                            </w:r>
                            <w:r>
                              <w:rPr>
                                <w:noProof/>
                              </w:rPr>
                              <w:instrText xml:space="preserve"> SEQ Figure \* ARABIC </w:instrText>
                            </w:r>
                            <w:r>
                              <w:rPr>
                                <w:noProof/>
                              </w:rPr>
                              <w:fldChar w:fldCharType="separate"/>
                            </w:r>
                            <w:r w:rsidR="00B41A8E">
                              <w:rPr>
                                <w:noProof/>
                              </w:rPr>
                              <w:t>18</w:t>
                            </w:r>
                            <w:r>
                              <w:rPr>
                                <w:noProof/>
                              </w:rPr>
                              <w:fldChar w:fldCharType="end"/>
                            </w:r>
                            <w:r>
                              <w:t xml:space="preserve"> - Motor and propeller directions (from </w:t>
                            </w:r>
                            <w:r w:rsidRPr="00D775C1">
                              <w:t>http://code.google.com/p/arducopter/wiki</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8" o:spid="_x0000_s1036" type="#_x0000_t202" style="position:absolute;margin-left:128.25pt;margin-top:157.7pt;width:183.5pt;height:.0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" stroked="f">
                <v:textbox style="mso-fit-shape-to-text:t" inset="0,0,0,0">
                  <w:txbxContent>
                    <w:p w:rsidR="00207C7F" w:rsidRPr="008F11B1" w:rsidRDefault="00207C7F" w:rsidP="00207C7F">
                      <w:pPr>
                        <w:pStyle w:val="Caption"/>
                        <w:rPr>
                          <w:noProof/>
                        </w:rPr>
                      </w:pPr>
                      <w:r>
                        <w:rPr>
                          <w:noProof/>
                        </w:rPr>
                        <w:fldChar w:fldCharType="begin"/>
                      </w:r>
                      <w:r>
                        <w:rPr>
                          <w:noProof/>
                        </w:rPr>
                        <w:instrText xml:space="preserve"> SEQ Figure \* ARABIC </w:instrText>
                      </w:r>
                      <w:r>
                        <w:rPr>
                          <w:noProof/>
                        </w:rPr>
                        <w:fldChar w:fldCharType="separate"/>
                      </w:r>
                      <w:r w:rsidR="00B41A8E">
                        <w:rPr>
                          <w:noProof/>
                        </w:rPr>
                        <w:t>18</w:t>
                      </w:r>
                      <w:r>
                        <w:rPr>
                          <w:noProof/>
                        </w:rPr>
                        <w:fldChar w:fldCharType="end"/>
                      </w:r>
                      <w:r>
                        <w:t xml:space="preserve"> - Motor and propeller directions (from </w:t>
                      </w:r>
                      <w:r w:rsidRPr="00D775C1">
                        <w:t>http://code.google.com/p/arducopter/wiki</w:t>
                      </w:r>
                      <w:r>
                        <w:t>)</w:t>
                      </w:r>
                    </w:p>
                  </w:txbxContent>
                </v:textbox>
                <w10:wrap type="topAndBottom"/>
              </v:shape>
            </w:pict>
          </mc:Fallback>
        </mc:AlternateContent>
      </w:r>
      <w:r w:rsidR="00EC2B58">
        <w:rPr>
          <w:noProof/>
          <w:lang w:eastAsia="en-AU"/>
        </w:rPr>
        <w:drawing>
          <wp:anchor distT="0" distB="0" distL="114300" distR="114300" simplePos="0" relativeHeight="251729920" behindDoc="0" locked="0" layoutInCell="1" allowOverlap="1" wp14:anchorId="3165BE49" wp14:editId="2741C2A6">
            <wp:simplePos x="0" y="0"/>
            <wp:positionH relativeFrom="column">
              <wp:posOffset>1628140</wp:posOffset>
            </wp:positionH>
            <wp:positionV relativeFrom="paragraph">
              <wp:posOffset>12700</wp:posOffset>
            </wp:positionV>
            <wp:extent cx="2330450" cy="1933575"/>
            <wp:effectExtent l="0" t="0" r="0" b="9525"/>
            <wp:wrapTopAndBottom/>
            <wp:docPr id="59" name="Picture 59" descr="http://wiki.ardupilot-mega.googlecode.com/git/images/ArduPilotMegaImages/props_ori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ki.ardupilot-mega.googlecode.com/git/images/ArduPilotMegaImages/props_orientation.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330450"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EC2B58">
        <w:t>If they do not, reduce throttle to 0 and DISARM push rudder to the left for 4 seconds.</w:t>
      </w:r>
      <w:proofErr w:type="gramEnd"/>
      <w:r w:rsidR="00EC2B58">
        <w:t xml:space="preserve"> Confirm the DISARM by pushing the throttle up – the motors should not engage. </w:t>
      </w:r>
      <w:proofErr w:type="gramStart"/>
      <w:r w:rsidR="00EC2B58">
        <w:t>Swap (any) two power leads (ESC&lt;-&gt;motor) of the affected motors.</w:t>
      </w:r>
      <w:proofErr w:type="gramEnd"/>
    </w:p>
    <w:p w:rsidR="00EC2B58" w:rsidRDefault="00EC2B58" w:rsidP="007471AE">
      <w:r>
        <w:t>ARM the quadcopter and throttle up again to confirm the motors now spin correctly.</w:t>
      </w:r>
    </w:p>
    <w:p w:rsidR="00EC2B58" w:rsidRDefault="005B1C29" w:rsidP="007471AE">
      <w:proofErr w:type="gramStart"/>
      <w:r>
        <w:t>Next the ESC’s need to be calibrated to match the signal levels given out by the RC transmitter.</w:t>
      </w:r>
      <w:proofErr w:type="gramEnd"/>
      <w:r>
        <w:t xml:space="preserve"> It is done by:</w:t>
      </w:r>
    </w:p>
    <w:p w:rsidR="005B1C29" w:rsidRDefault="005B1C29" w:rsidP="005B1C29">
      <w:pPr>
        <w:pStyle w:val="ListParagraph"/>
        <w:numPr>
          <w:ilvl w:val="0"/>
          <w:numId w:val="18"/>
        </w:numPr>
      </w:pPr>
      <w:r>
        <w:t>Disconnect USB and battery. The entire system must not have power</w:t>
      </w:r>
    </w:p>
    <w:p w:rsidR="005B1C29" w:rsidRDefault="005B1C29" w:rsidP="005B1C29">
      <w:pPr>
        <w:pStyle w:val="ListParagraph"/>
        <w:numPr>
          <w:ilvl w:val="0"/>
          <w:numId w:val="18"/>
        </w:numPr>
      </w:pPr>
      <w:r>
        <w:t>Turn your RC transmitter on and put the radio throttle stick at maximum.</w:t>
      </w:r>
    </w:p>
    <w:p w:rsidR="005B1C29" w:rsidRDefault="005B1C29" w:rsidP="005B1C29">
      <w:pPr>
        <w:pStyle w:val="ListParagraph"/>
        <w:numPr>
          <w:ilvl w:val="0"/>
          <w:numId w:val="18"/>
        </w:numPr>
      </w:pPr>
      <w:r>
        <w:t>Connect the battery to power the quadcopter. You will probably hear one short musical tone from the ESCs. (but NOT two beeps after the short musical tone - if you get two beeps after the short musical tone and the motors are live it's probable that your throttle needs to be reversed)</w:t>
      </w:r>
    </w:p>
    <w:p w:rsidR="005B1C29" w:rsidRDefault="005B1C29" w:rsidP="005B1C29">
      <w:pPr>
        <w:pStyle w:val="ListParagraph"/>
        <w:numPr>
          <w:ilvl w:val="0"/>
          <w:numId w:val="18"/>
        </w:numPr>
      </w:pPr>
      <w:r>
        <w:t>When the APM boots, the ABC LED's will cycle slowly and continuously</w:t>
      </w:r>
    </w:p>
    <w:p w:rsidR="005B1C29" w:rsidRDefault="005B1C29" w:rsidP="005B1C29">
      <w:pPr>
        <w:pStyle w:val="ListParagraph"/>
        <w:numPr>
          <w:ilvl w:val="0"/>
          <w:numId w:val="18"/>
        </w:numPr>
      </w:pPr>
      <w:r>
        <w:t>Leaving the throttle stick at full, disconnect the battery and reconnect it again to reboot the APM and power the qua</w:t>
      </w:r>
      <w:r w:rsidR="006C283D">
        <w:t>d</w:t>
      </w:r>
      <w:r>
        <w:t>copter. The APM will now pass the radio signal directly to the ESCs, triggering calibration. The ABC LED's will cycle quickly - You will probably hear the short musical note and then 2 beeps. After another 1 beep there is a pause, during this pause drop the throttle to full down. You should hear confirmation/arming beeps.</w:t>
      </w:r>
    </w:p>
    <w:p w:rsidR="005B1C29" w:rsidRDefault="005B1C29" w:rsidP="005B1C29">
      <w:pPr>
        <w:pStyle w:val="ListParagraph"/>
        <w:numPr>
          <w:ilvl w:val="0"/>
          <w:numId w:val="18"/>
        </w:numPr>
      </w:pPr>
      <w:r>
        <w:lastRenderedPageBreak/>
        <w:t>Do not unplug, move the throttle up a little to confirm all ESCs are armed and the motors are working in sync. It is important that all motors start/stop at the same time.</w:t>
      </w:r>
    </w:p>
    <w:p w:rsidR="005B1C29" w:rsidRDefault="005B1C29" w:rsidP="005B1C29">
      <w:pPr>
        <w:pStyle w:val="ListParagraph"/>
        <w:numPr>
          <w:ilvl w:val="0"/>
          <w:numId w:val="18"/>
        </w:numPr>
      </w:pPr>
      <w:r>
        <w:t>Your ESC's are now calibrated.</w:t>
      </w:r>
    </w:p>
    <w:p w:rsidR="005B1C29" w:rsidRDefault="005B1C29" w:rsidP="00BE4AC1">
      <w:pPr>
        <w:pStyle w:val="Heading2"/>
      </w:pPr>
      <w:bookmarkStart w:id="36" w:name="_Toc352252150"/>
      <w:r>
        <w:t>APM Calibration</w:t>
      </w:r>
      <w:bookmarkEnd w:id="36"/>
    </w:p>
    <w:p w:rsidR="000C6F6A" w:rsidRDefault="000C6F6A" w:rsidP="000C6F6A">
      <w:r>
        <w:t>Connect to the APM and go to the radio calibration screen:</w:t>
      </w:r>
    </w:p>
    <w:p w:rsidR="005B0469" w:rsidRDefault="005B0469" w:rsidP="005B0469">
      <w:r>
        <w:t>Waggle the RC sticks and buttons to confirm they all work.</w:t>
      </w:r>
    </w:p>
    <w:p w:rsidR="006C283D" w:rsidRDefault="005B0469" w:rsidP="005B0469">
      <w:r>
        <w:t>Go through the “</w:t>
      </w:r>
      <w:r w:rsidRPr="000C6F6A">
        <w:rPr>
          <w:i/>
        </w:rPr>
        <w:t>Calibrate radio</w:t>
      </w:r>
      <w:r>
        <w:t>” process so the APM knows the min/m</w:t>
      </w:r>
      <w:r w:rsidR="00207C7F">
        <w:t>ax extents of your controller:</w:t>
      </w:r>
    </w:p>
    <w:p w:rsidR="006C283D" w:rsidRDefault="006C283D" w:rsidP="005B0469"/>
    <w:p w:rsidR="005B0469" w:rsidRDefault="005B0469" w:rsidP="005B0469">
      <w:pPr>
        <w:sectPr w:rsidR="005B0469" w:rsidSect="00B24AF3">
          <w:type w:val="continuous"/>
          <w:pgSz w:w="11906" w:h="16838"/>
          <w:pgMar w:top="1440" w:right="1440" w:bottom="1440" w:left="1440" w:header="708" w:footer="708" w:gutter="0"/>
          <w:cols w:space="708"/>
          <w:docGrid w:linePitch="360"/>
        </w:sectPr>
      </w:pPr>
    </w:p>
    <w:p w:rsidR="005B0469" w:rsidRPr="00D1665B" w:rsidRDefault="005B0469" w:rsidP="005B0469">
      <w:pPr>
        <w:jc w:val="center"/>
        <w:rPr>
          <w:b/>
        </w:rPr>
      </w:pPr>
      <w:r w:rsidRPr="00D1665B">
        <w:rPr>
          <w:b/>
        </w:rPr>
        <w:lastRenderedPageBreak/>
        <w:t>APM Mission Planner</w:t>
      </w:r>
    </w:p>
    <w:p w:rsidR="005B0469" w:rsidRDefault="005B0469" w:rsidP="005B0469">
      <w:r>
        <w:rPr>
          <w:noProof/>
          <w:lang w:eastAsia="en-AU"/>
        </w:rPr>
        <mc:AlternateContent>
          <mc:Choice Requires="wps">
            <w:drawing>
              <wp:anchor distT="0" distB="0" distL="114300" distR="114300" simplePos="0" relativeHeight="251756544" behindDoc="0" locked="0" layoutInCell="1" allowOverlap="1" wp14:anchorId="5484A56C" wp14:editId="7FCB0E60">
                <wp:simplePos x="0" y="0"/>
                <wp:positionH relativeFrom="column">
                  <wp:posOffset>1438275</wp:posOffset>
                </wp:positionH>
                <wp:positionV relativeFrom="paragraph">
                  <wp:posOffset>1089660</wp:posOffset>
                </wp:positionV>
                <wp:extent cx="733425" cy="342900"/>
                <wp:effectExtent l="0" t="0" r="28575" b="19050"/>
                <wp:wrapNone/>
                <wp:docPr id="69" name="Oval 69"/>
                <wp:cNvGraphicFramePr/>
                <a:graphic xmlns:a="http://schemas.openxmlformats.org/drawingml/2006/main">
                  <a:graphicData uri="http://schemas.microsoft.com/office/word/2010/wordprocessingShape">
                    <wps:wsp>
                      <wps:cNvSpPr/>
                      <wps:spPr>
                        <a:xfrm>
                          <a:off x="0" y="0"/>
                          <a:ext cx="73342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 o:spid="_x0000_s1026" style="position:absolute;margin-left:113.25pt;margin-top:85.8pt;width:57.75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" filled="f" strokecolor="red" strokeweight="2pt"/>
            </w:pict>
          </mc:Fallback>
        </mc:AlternateContent>
      </w:r>
      <w:r>
        <w:rPr>
          <w:noProof/>
          <w:lang w:eastAsia="en-AU"/>
        </w:rPr>
        <w:drawing>
          <wp:inline distT="0" distB="0" distL="0" distR="0" wp14:anchorId="2BF37987" wp14:editId="368A053D">
            <wp:extent cx="2931180" cy="169545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2935770" cy="1698105"/>
                    </a:xfrm>
                    <a:prstGeom prst="rect">
                      <a:avLst/>
                    </a:prstGeom>
                  </pic:spPr>
                </pic:pic>
              </a:graphicData>
            </a:graphic>
          </wp:inline>
        </w:drawing>
      </w:r>
      <w:r>
        <w:br w:type="column"/>
      </w:r>
      <w:r w:rsidRPr="00D1665B">
        <w:rPr>
          <w:b/>
        </w:rPr>
        <w:lastRenderedPageBreak/>
        <w:t>MAVProxy</w:t>
      </w:r>
    </w:p>
    <w:p w:rsidR="005B0469" w:rsidRDefault="005B0469" w:rsidP="005B0469">
      <w:pPr>
        <w:rPr>
          <w:rFonts w:ascii="Courier New" w:hAnsi="Courier New" w:cs="Courier New"/>
        </w:rPr>
      </w:pPr>
      <w:r>
        <w:rPr>
          <w:rFonts w:ascii="Courier New" w:hAnsi="Courier New" w:cs="Courier New"/>
        </w:rPr>
        <w:t>m</w:t>
      </w:r>
      <w:r w:rsidRPr="00254FD2">
        <w:rPr>
          <w:rFonts w:ascii="Courier New" w:hAnsi="Courier New" w:cs="Courier New"/>
        </w:rPr>
        <w:t xml:space="preserve">avproxy.py </w:t>
      </w:r>
      <w:r>
        <w:rPr>
          <w:rFonts w:ascii="Courier New" w:hAnsi="Courier New" w:cs="Courier New"/>
        </w:rPr>
        <w:t>--</w:t>
      </w:r>
      <w:r w:rsidRPr="00254FD2">
        <w:rPr>
          <w:rFonts w:ascii="Courier New" w:hAnsi="Courier New" w:cs="Courier New"/>
        </w:rPr>
        <w:t xml:space="preserve">baud=115200 </w:t>
      </w:r>
      <w:r>
        <w:rPr>
          <w:rFonts w:ascii="Courier New" w:hAnsi="Courier New" w:cs="Courier New"/>
        </w:rPr>
        <w:t>–console –setup</w:t>
      </w:r>
    </w:p>
    <w:p w:rsidR="005B0469" w:rsidRDefault="005B0469" w:rsidP="005B0469">
      <w:pPr>
        <w:rPr>
          <w:rFonts w:ascii="Courier New" w:hAnsi="Courier New" w:cs="Courier New"/>
        </w:rPr>
      </w:pPr>
      <w:proofErr w:type="spellStart"/>
      <w:r w:rsidRPr="005B0469">
        <w:rPr>
          <w:rFonts w:asciiTheme="majorHAnsi" w:hAnsiTheme="majorHAnsi" w:cs="Courier New"/>
        </w:rPr>
        <w:t>ArduCopterMega</w:t>
      </w:r>
      <w:proofErr w:type="spellEnd"/>
      <w:r w:rsidRPr="005B0469">
        <w:rPr>
          <w:rFonts w:asciiTheme="majorHAnsi" w:hAnsiTheme="majorHAnsi" w:cs="Courier New"/>
        </w:rPr>
        <w:t>]</w:t>
      </w:r>
      <w:r>
        <w:rPr>
          <w:rFonts w:ascii="Courier New" w:hAnsi="Courier New" w:cs="Courier New"/>
        </w:rPr>
        <w:t xml:space="preserve"> setup</w:t>
      </w:r>
    </w:p>
    <w:p w:rsidR="005B0469" w:rsidRDefault="005B0469" w:rsidP="005B0469">
      <w:pPr>
        <w:rPr>
          <w:rFonts w:ascii="Courier New" w:hAnsi="Courier New" w:cs="Courier New"/>
        </w:rPr>
      </w:pPr>
      <w:r w:rsidRPr="005B0469">
        <w:rPr>
          <w:rFonts w:asciiTheme="majorHAnsi" w:hAnsiTheme="majorHAnsi" w:cs="Courier New"/>
        </w:rPr>
        <w:t>Setup]</w:t>
      </w:r>
      <w:r>
        <w:rPr>
          <w:rFonts w:ascii="Courier New" w:hAnsi="Courier New" w:cs="Courier New"/>
        </w:rPr>
        <w:t xml:space="preserve"> radio</w:t>
      </w:r>
    </w:p>
    <w:p w:rsidR="005B0469" w:rsidRPr="005B0469" w:rsidRDefault="005B0469" w:rsidP="005B0469">
      <w:pPr>
        <w:rPr>
          <w:rFonts w:asciiTheme="majorHAnsi" w:hAnsiTheme="majorHAnsi" w:cs="Courier New"/>
        </w:rPr>
      </w:pPr>
      <w:r w:rsidRPr="005B0469">
        <w:rPr>
          <w:rFonts w:asciiTheme="majorHAnsi" w:hAnsiTheme="majorHAnsi" w:cs="Courier New"/>
        </w:rPr>
        <w:t>&lt;</w:t>
      </w:r>
      <w:proofErr w:type="gramStart"/>
      <w:r w:rsidRPr="005B0469">
        <w:rPr>
          <w:rFonts w:asciiTheme="majorHAnsi" w:hAnsiTheme="majorHAnsi" w:cs="Courier New"/>
        </w:rPr>
        <w:t>follow</w:t>
      </w:r>
      <w:proofErr w:type="gramEnd"/>
      <w:r w:rsidRPr="005B0469">
        <w:rPr>
          <w:rFonts w:asciiTheme="majorHAnsi" w:hAnsiTheme="majorHAnsi" w:cs="Courier New"/>
        </w:rPr>
        <w:t xml:space="preserve"> instructions&gt;</w:t>
      </w:r>
    </w:p>
    <w:p w:rsidR="005B0469" w:rsidRDefault="005B0469" w:rsidP="005B0469">
      <w:pPr>
        <w:sectPr w:rsidR="005B0469" w:rsidSect="005B0469">
          <w:type w:val="continuous"/>
          <w:pgSz w:w="11906" w:h="16838"/>
          <w:pgMar w:top="1440" w:right="1440" w:bottom="1440" w:left="1440" w:header="708" w:footer="708" w:gutter="0"/>
          <w:cols w:num="2" w:space="708"/>
          <w:docGrid w:linePitch="360"/>
        </w:sectPr>
      </w:pPr>
    </w:p>
    <w:p w:rsidR="005B0469" w:rsidRDefault="005B0469" w:rsidP="000C6F6A"/>
    <w:p w:rsidR="00511FA3" w:rsidRDefault="00511FA3" w:rsidP="000C6F6A"/>
    <w:p w:rsidR="005B0469" w:rsidRDefault="000C6F6A" w:rsidP="000C6F6A">
      <w:r>
        <w:t>Next the accel</w:t>
      </w:r>
      <w:r w:rsidR="007A2A43">
        <w:t>erometers need to be calibrated. Follow the instructions on screen for the process.</w:t>
      </w:r>
    </w:p>
    <w:p w:rsidR="005B0469" w:rsidRDefault="005B0469" w:rsidP="005B0469"/>
    <w:p w:rsidR="005B0469" w:rsidRDefault="005B0469" w:rsidP="005B0469">
      <w:pPr>
        <w:sectPr w:rsidR="005B0469" w:rsidSect="00B24AF3">
          <w:type w:val="continuous"/>
          <w:pgSz w:w="11906" w:h="16838"/>
          <w:pgMar w:top="1440" w:right="1440" w:bottom="1440" w:left="1440" w:header="708" w:footer="708" w:gutter="0"/>
          <w:cols w:space="708"/>
          <w:docGrid w:linePitch="360"/>
        </w:sectPr>
      </w:pPr>
    </w:p>
    <w:p w:rsidR="005B0469" w:rsidRPr="00D1665B" w:rsidRDefault="005B0469" w:rsidP="005B0469">
      <w:pPr>
        <w:jc w:val="center"/>
        <w:rPr>
          <w:b/>
        </w:rPr>
      </w:pPr>
      <w:r w:rsidRPr="00D1665B">
        <w:rPr>
          <w:b/>
        </w:rPr>
        <w:lastRenderedPageBreak/>
        <w:t>APM Mission Planner</w:t>
      </w:r>
    </w:p>
    <w:p w:rsidR="005B0469" w:rsidRDefault="005B0469" w:rsidP="005B0469">
      <w:r>
        <w:rPr>
          <w:noProof/>
          <w:lang w:eastAsia="en-AU"/>
        </w:rPr>
        <mc:AlternateContent>
          <mc:Choice Requires="wps">
            <w:drawing>
              <wp:anchor distT="0" distB="0" distL="114300" distR="114300" simplePos="0" relativeHeight="251760640" behindDoc="0" locked="0" layoutInCell="1" allowOverlap="1" wp14:anchorId="77AB39D7" wp14:editId="7ED6D434">
                <wp:simplePos x="0" y="0"/>
                <wp:positionH relativeFrom="column">
                  <wp:posOffset>752475</wp:posOffset>
                </wp:positionH>
                <wp:positionV relativeFrom="paragraph">
                  <wp:posOffset>1089660</wp:posOffset>
                </wp:positionV>
                <wp:extent cx="733425" cy="342900"/>
                <wp:effectExtent l="0" t="0" r="28575" b="19050"/>
                <wp:wrapNone/>
                <wp:docPr id="73" name="Oval 73"/>
                <wp:cNvGraphicFramePr/>
                <a:graphic xmlns:a="http://schemas.openxmlformats.org/drawingml/2006/main">
                  <a:graphicData uri="http://schemas.microsoft.com/office/word/2010/wordprocessingShape">
                    <wps:wsp>
                      <wps:cNvSpPr/>
                      <wps:spPr>
                        <a:xfrm>
                          <a:off x="0" y="0"/>
                          <a:ext cx="733425"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3" o:spid="_x0000_s1026" style="position:absolute;margin-left:59.25pt;margin-top:85.8pt;width:57.75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" filled="f" strokecolor="red" strokeweight="2pt"/>
            </w:pict>
          </mc:Fallback>
        </mc:AlternateContent>
      </w:r>
      <w:r>
        <w:rPr>
          <w:noProof/>
          <w:lang w:eastAsia="en-AU"/>
        </w:rPr>
        <w:drawing>
          <wp:inline distT="0" distB="0" distL="0" distR="0" wp14:anchorId="191CEA16" wp14:editId="054D0AFD">
            <wp:extent cx="2848844" cy="1647825"/>
            <wp:effectExtent l="0" t="0" r="889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2849285" cy="1648080"/>
                    </a:xfrm>
                    <a:prstGeom prst="rect">
                      <a:avLst/>
                    </a:prstGeom>
                  </pic:spPr>
                </pic:pic>
              </a:graphicData>
            </a:graphic>
          </wp:inline>
        </w:drawing>
      </w:r>
      <w:r>
        <w:br w:type="column"/>
      </w:r>
      <w:r w:rsidRPr="00D1665B">
        <w:rPr>
          <w:b/>
        </w:rPr>
        <w:lastRenderedPageBreak/>
        <w:t>MAVProxy</w:t>
      </w:r>
    </w:p>
    <w:p w:rsidR="005B0469" w:rsidRDefault="005B0469" w:rsidP="005B0469">
      <w:pPr>
        <w:rPr>
          <w:rFonts w:ascii="Courier New" w:hAnsi="Courier New" w:cs="Courier New"/>
        </w:rPr>
      </w:pPr>
      <w:r>
        <w:rPr>
          <w:rFonts w:ascii="Courier New" w:hAnsi="Courier New" w:cs="Courier New"/>
        </w:rPr>
        <w:t>m</w:t>
      </w:r>
      <w:r w:rsidRPr="00254FD2">
        <w:rPr>
          <w:rFonts w:ascii="Courier New" w:hAnsi="Courier New" w:cs="Courier New"/>
        </w:rPr>
        <w:t xml:space="preserve">avproxy.py </w:t>
      </w:r>
      <w:r>
        <w:rPr>
          <w:rFonts w:ascii="Courier New" w:hAnsi="Courier New" w:cs="Courier New"/>
        </w:rPr>
        <w:t>--</w:t>
      </w:r>
      <w:r w:rsidRPr="00254FD2">
        <w:rPr>
          <w:rFonts w:ascii="Courier New" w:hAnsi="Courier New" w:cs="Courier New"/>
        </w:rPr>
        <w:t xml:space="preserve">baud=115200 </w:t>
      </w:r>
      <w:r>
        <w:rPr>
          <w:rFonts w:ascii="Courier New" w:hAnsi="Courier New" w:cs="Courier New"/>
        </w:rPr>
        <w:t>–console –setup</w:t>
      </w:r>
    </w:p>
    <w:p w:rsidR="005B0469" w:rsidRDefault="005B0469" w:rsidP="005B0469">
      <w:pPr>
        <w:rPr>
          <w:rFonts w:ascii="Courier New" w:hAnsi="Courier New" w:cs="Courier New"/>
        </w:rPr>
      </w:pPr>
      <w:proofErr w:type="spellStart"/>
      <w:r w:rsidRPr="005B0469">
        <w:rPr>
          <w:rFonts w:asciiTheme="majorHAnsi" w:hAnsiTheme="majorHAnsi" w:cs="Courier New"/>
        </w:rPr>
        <w:t>ArduCopterMega</w:t>
      </w:r>
      <w:proofErr w:type="spellEnd"/>
      <w:r w:rsidRPr="005B0469">
        <w:rPr>
          <w:rFonts w:asciiTheme="majorHAnsi" w:hAnsiTheme="majorHAnsi" w:cs="Courier New"/>
        </w:rPr>
        <w:t>]</w:t>
      </w:r>
      <w:r>
        <w:rPr>
          <w:rFonts w:ascii="Courier New" w:hAnsi="Courier New" w:cs="Courier New"/>
        </w:rPr>
        <w:t xml:space="preserve"> setup</w:t>
      </w:r>
    </w:p>
    <w:p w:rsidR="005B0469" w:rsidRDefault="005B0469" w:rsidP="005B0469">
      <w:pPr>
        <w:rPr>
          <w:rFonts w:ascii="Courier New" w:hAnsi="Courier New" w:cs="Courier New"/>
        </w:rPr>
      </w:pPr>
      <w:r w:rsidRPr="005B0469">
        <w:rPr>
          <w:rFonts w:asciiTheme="majorHAnsi" w:hAnsiTheme="majorHAnsi" w:cs="Courier New"/>
        </w:rPr>
        <w:t>Setup]</w:t>
      </w:r>
      <w:r>
        <w:rPr>
          <w:rFonts w:ascii="Courier New" w:hAnsi="Courier New" w:cs="Courier New"/>
        </w:rPr>
        <w:t xml:space="preserve"> </w:t>
      </w:r>
      <w:proofErr w:type="spellStart"/>
      <w:r>
        <w:rPr>
          <w:rFonts w:ascii="Courier New" w:hAnsi="Courier New" w:cs="Courier New"/>
        </w:rPr>
        <w:t>accel</w:t>
      </w:r>
      <w:proofErr w:type="spellEnd"/>
    </w:p>
    <w:p w:rsidR="005B0469" w:rsidRPr="005B0469" w:rsidRDefault="005B0469" w:rsidP="005B0469">
      <w:pPr>
        <w:rPr>
          <w:rFonts w:asciiTheme="majorHAnsi" w:hAnsiTheme="majorHAnsi" w:cs="Courier New"/>
        </w:rPr>
      </w:pPr>
      <w:r w:rsidRPr="005B0469">
        <w:rPr>
          <w:rFonts w:asciiTheme="majorHAnsi" w:hAnsiTheme="majorHAnsi" w:cs="Courier New"/>
        </w:rPr>
        <w:t>&lt;</w:t>
      </w:r>
      <w:proofErr w:type="gramStart"/>
      <w:r w:rsidRPr="005B0469">
        <w:rPr>
          <w:rFonts w:asciiTheme="majorHAnsi" w:hAnsiTheme="majorHAnsi" w:cs="Courier New"/>
        </w:rPr>
        <w:t>follow</w:t>
      </w:r>
      <w:proofErr w:type="gramEnd"/>
      <w:r w:rsidRPr="005B0469">
        <w:rPr>
          <w:rFonts w:asciiTheme="majorHAnsi" w:hAnsiTheme="majorHAnsi" w:cs="Courier New"/>
        </w:rPr>
        <w:t xml:space="preserve"> instructions&gt;</w:t>
      </w:r>
    </w:p>
    <w:p w:rsidR="005B0469" w:rsidRDefault="005B0469" w:rsidP="005B0469">
      <w:pPr>
        <w:sectPr w:rsidR="005B0469" w:rsidSect="005B0469">
          <w:type w:val="continuous"/>
          <w:pgSz w:w="11906" w:h="16838"/>
          <w:pgMar w:top="1440" w:right="1440" w:bottom="1440" w:left="1440" w:header="708" w:footer="708" w:gutter="0"/>
          <w:cols w:num="2" w:space="708"/>
          <w:docGrid w:linePitch="360"/>
        </w:sectPr>
      </w:pPr>
    </w:p>
    <w:p w:rsidR="007A2A43" w:rsidRDefault="007A2A43" w:rsidP="000C6F6A"/>
    <w:p w:rsidR="005B0469" w:rsidRDefault="005B0469" w:rsidP="000C6F6A"/>
    <w:p w:rsidR="0017526E" w:rsidRDefault="0017526E" w:rsidP="000C6F6A">
      <w:r>
        <w:t xml:space="preserve">The settings for the APM are known as the parameters (or </w:t>
      </w:r>
      <w:proofErr w:type="spellStart"/>
      <w:r>
        <w:t>params</w:t>
      </w:r>
      <w:proofErr w:type="spellEnd"/>
      <w:r>
        <w:t xml:space="preserve"> for short). They can be exported/imported the APM via a simple text file.</w:t>
      </w:r>
    </w:p>
    <w:p w:rsidR="0017526E" w:rsidRDefault="0017526E" w:rsidP="000C6F6A">
      <w:r>
        <w:lastRenderedPageBreak/>
        <w:t>To make things easier for everyone, we will be loading a set of known parameters.</w:t>
      </w:r>
      <w:r w:rsidR="00207C7F">
        <w:t xml:space="preserve"> They are available from </w:t>
      </w:r>
      <w:hyperlink r:id="rId55" w:history="1">
        <w:r w:rsidR="00207C7F" w:rsidRPr="00E6499A">
          <w:rPr>
            <w:rStyle w:val="Hyperlink"/>
          </w:rPr>
          <w:t>https://canberrauav.readthedocs.org/en/latest/lessons/quadcopter-workshop/MHV.param</w:t>
        </w:r>
      </w:hyperlink>
    </w:p>
    <w:p w:rsidR="00207C7F" w:rsidRDefault="00207C7F" w:rsidP="000C6F6A">
      <w:r>
        <w:t>They can be loaded by:</w:t>
      </w:r>
    </w:p>
    <w:p w:rsidR="00207C7F" w:rsidRDefault="00207C7F" w:rsidP="00207C7F"/>
    <w:p w:rsidR="00207C7F" w:rsidRDefault="00207C7F" w:rsidP="00207C7F">
      <w:pPr>
        <w:sectPr w:rsidR="00207C7F" w:rsidSect="00B24AF3">
          <w:type w:val="continuous"/>
          <w:pgSz w:w="11906" w:h="16838"/>
          <w:pgMar w:top="1440" w:right="1440" w:bottom="1440" w:left="1440" w:header="708" w:footer="708" w:gutter="0"/>
          <w:cols w:space="708"/>
          <w:docGrid w:linePitch="360"/>
        </w:sectPr>
      </w:pPr>
    </w:p>
    <w:p w:rsidR="00207C7F" w:rsidRPr="00D1665B" w:rsidRDefault="00207C7F" w:rsidP="00207C7F">
      <w:pPr>
        <w:jc w:val="center"/>
        <w:rPr>
          <w:b/>
        </w:rPr>
      </w:pPr>
      <w:r w:rsidRPr="00D1665B">
        <w:rPr>
          <w:b/>
        </w:rPr>
        <w:lastRenderedPageBreak/>
        <w:t>APM Mission Planner</w:t>
      </w:r>
    </w:p>
    <w:p w:rsidR="005D2D85" w:rsidRDefault="005D2D85" w:rsidP="00207C7F">
      <w:r>
        <w:rPr>
          <w:noProof/>
          <w:lang w:eastAsia="en-AU"/>
        </w:rPr>
        <mc:AlternateContent>
          <mc:Choice Requires="wps">
            <w:drawing>
              <wp:anchor distT="0" distB="0" distL="114300" distR="114300" simplePos="0" relativeHeight="251773952" behindDoc="0" locked="0" layoutInCell="1" allowOverlap="1" wp14:anchorId="36DDF402" wp14:editId="7BE6C94A">
                <wp:simplePos x="0" y="0"/>
                <wp:positionH relativeFrom="column">
                  <wp:posOffset>-47625</wp:posOffset>
                </wp:positionH>
                <wp:positionV relativeFrom="paragraph">
                  <wp:posOffset>616585</wp:posOffset>
                </wp:positionV>
                <wp:extent cx="542925" cy="285750"/>
                <wp:effectExtent l="0" t="0" r="28575" b="19050"/>
                <wp:wrapNone/>
                <wp:docPr id="84" name="Oval 84"/>
                <wp:cNvGraphicFramePr/>
                <a:graphic xmlns:a="http://schemas.openxmlformats.org/drawingml/2006/main">
                  <a:graphicData uri="http://schemas.microsoft.com/office/word/2010/wordprocessingShape">
                    <wps:wsp>
                      <wps:cNvSpPr/>
                      <wps:spPr>
                        <a:xfrm>
                          <a:off x="0" y="0"/>
                          <a:ext cx="5429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4" o:spid="_x0000_s1026" style="position:absolute;margin-left:-3.75pt;margin-top:48.55pt;width:42.75pt;height: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" filled="f" strokecolor="red" strokeweight="2pt"/>
            </w:pict>
          </mc:Fallback>
        </mc:AlternateContent>
      </w:r>
      <w:r>
        <w:rPr>
          <w:noProof/>
          <w:lang w:eastAsia="en-AU"/>
        </w:rPr>
        <mc:AlternateContent>
          <mc:Choice Requires="wps">
            <w:drawing>
              <wp:anchor distT="0" distB="0" distL="114300" distR="114300" simplePos="0" relativeHeight="251771904" behindDoc="0" locked="0" layoutInCell="1" allowOverlap="1" wp14:anchorId="7B6A0102" wp14:editId="2CB5AE34">
                <wp:simplePos x="0" y="0"/>
                <wp:positionH relativeFrom="column">
                  <wp:posOffset>304800</wp:posOffset>
                </wp:positionH>
                <wp:positionV relativeFrom="paragraph">
                  <wp:posOffset>16510</wp:posOffset>
                </wp:positionV>
                <wp:extent cx="361950" cy="285750"/>
                <wp:effectExtent l="0" t="0" r="19050" b="19050"/>
                <wp:wrapNone/>
                <wp:docPr id="83" name="Oval 83"/>
                <wp:cNvGraphicFramePr/>
                <a:graphic xmlns:a="http://schemas.openxmlformats.org/drawingml/2006/main">
                  <a:graphicData uri="http://schemas.microsoft.com/office/word/2010/wordprocessingShape">
                    <wps:wsp>
                      <wps:cNvSpPr/>
                      <wps:spPr>
                        <a:xfrm>
                          <a:off x="0" y="0"/>
                          <a:ext cx="36195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3" o:spid="_x0000_s1026" style="position:absolute;margin-left:24pt;margin-top:1.3pt;width:28.5pt;height: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" filled="f" strokecolor="red" strokeweight="2pt"/>
            </w:pict>
          </mc:Fallback>
        </mc:AlternateContent>
      </w:r>
      <w:r w:rsidR="00207C7F">
        <w:rPr>
          <w:noProof/>
          <w:lang w:eastAsia="en-AU"/>
        </w:rPr>
        <mc:AlternateContent>
          <mc:Choice Requires="wps">
            <w:drawing>
              <wp:anchor distT="0" distB="0" distL="114300" distR="114300" simplePos="0" relativeHeight="251769856" behindDoc="0" locked="0" layoutInCell="1" allowOverlap="1" wp14:anchorId="50E8B9C3" wp14:editId="0B2B4283">
                <wp:simplePos x="0" y="0"/>
                <wp:positionH relativeFrom="column">
                  <wp:posOffset>2152650</wp:posOffset>
                </wp:positionH>
                <wp:positionV relativeFrom="paragraph">
                  <wp:posOffset>178435</wp:posOffset>
                </wp:positionV>
                <wp:extent cx="542925" cy="285750"/>
                <wp:effectExtent l="0" t="0" r="28575" b="19050"/>
                <wp:wrapNone/>
                <wp:docPr id="79" name="Oval 79"/>
                <wp:cNvGraphicFramePr/>
                <a:graphic xmlns:a="http://schemas.openxmlformats.org/drawingml/2006/main">
                  <a:graphicData uri="http://schemas.microsoft.com/office/word/2010/wordprocessingShape">
                    <wps:wsp>
                      <wps:cNvSpPr/>
                      <wps:spPr>
                        <a:xfrm>
                          <a:off x="0" y="0"/>
                          <a:ext cx="5429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9" o:spid="_x0000_s1026" style="position:absolute;margin-left:169.5pt;margin-top:14.05pt;width:42.75pt;height: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" filled="f" strokecolor="red" strokeweight="2pt"/>
            </w:pict>
          </mc:Fallback>
        </mc:AlternateContent>
      </w:r>
      <w:r w:rsidR="00207C7F">
        <w:rPr>
          <w:noProof/>
          <w:lang w:eastAsia="en-AU"/>
        </w:rPr>
        <w:drawing>
          <wp:inline distT="0" distB="0" distL="0" distR="0" wp14:anchorId="15A358CF" wp14:editId="3692C009">
            <wp:extent cx="2640965" cy="1483003"/>
            <wp:effectExtent l="0" t="0" r="6985"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a:ext>
                      </a:extLst>
                    </a:blip>
                    <a:stretch>
                      <a:fillRect/>
                    </a:stretch>
                  </pic:blipFill>
                  <pic:spPr>
                    <a:xfrm>
                      <a:off x="0" y="0"/>
                      <a:ext cx="2640965" cy="1483003"/>
                    </a:xfrm>
                    <a:prstGeom prst="rect">
                      <a:avLst/>
                    </a:prstGeom>
                  </pic:spPr>
                </pic:pic>
              </a:graphicData>
            </a:graphic>
          </wp:inline>
        </w:drawing>
      </w:r>
    </w:p>
    <w:p w:rsidR="005D2D85" w:rsidRDefault="005D2D85" w:rsidP="005D2D85">
      <w:pPr>
        <w:pStyle w:val="ListParagraph"/>
        <w:numPr>
          <w:ilvl w:val="0"/>
          <w:numId w:val="24"/>
        </w:numPr>
      </w:pPr>
      <w:r>
        <w:t>Connect to the APM</w:t>
      </w:r>
    </w:p>
    <w:p w:rsidR="005D2D85" w:rsidRDefault="005D2D85" w:rsidP="005D2D85">
      <w:pPr>
        <w:pStyle w:val="ListParagraph"/>
        <w:numPr>
          <w:ilvl w:val="0"/>
          <w:numId w:val="24"/>
        </w:numPr>
      </w:pPr>
      <w:r>
        <w:t xml:space="preserve">Go to Configuration -&gt; Advanced </w:t>
      </w:r>
      <w:proofErr w:type="spellStart"/>
      <w:r>
        <w:t>Params</w:t>
      </w:r>
      <w:proofErr w:type="spellEnd"/>
      <w:r>
        <w:t xml:space="preserve"> -&gt; </w:t>
      </w:r>
      <w:proofErr w:type="spellStart"/>
      <w:r>
        <w:t>Adv</w:t>
      </w:r>
      <w:proofErr w:type="spellEnd"/>
      <w:r>
        <w:t xml:space="preserve"> Parameter List</w:t>
      </w:r>
    </w:p>
    <w:p w:rsidR="005D2D85" w:rsidRDefault="005D2D85" w:rsidP="005D2D85">
      <w:pPr>
        <w:pStyle w:val="ListParagraph"/>
        <w:numPr>
          <w:ilvl w:val="0"/>
          <w:numId w:val="24"/>
        </w:numPr>
      </w:pPr>
      <w:r>
        <w:t xml:space="preserve">Press </w:t>
      </w:r>
      <w:r w:rsidRPr="005D2D85">
        <w:rPr>
          <w:i/>
        </w:rPr>
        <w:t>Load</w:t>
      </w:r>
      <w:r>
        <w:t xml:space="preserve"> to open the open the parameters file</w:t>
      </w:r>
    </w:p>
    <w:p w:rsidR="005D2D85" w:rsidRDefault="005D2D85" w:rsidP="005D2D85">
      <w:pPr>
        <w:pStyle w:val="ListParagraph"/>
        <w:numPr>
          <w:ilvl w:val="0"/>
          <w:numId w:val="24"/>
        </w:numPr>
      </w:pPr>
      <w:r>
        <w:t xml:space="preserve">Press </w:t>
      </w:r>
      <w:r w:rsidRPr="005D2D85">
        <w:rPr>
          <w:i/>
        </w:rPr>
        <w:t>Write</w:t>
      </w:r>
      <w:r>
        <w:t xml:space="preserve"> to write the parameters to the APM</w:t>
      </w:r>
    </w:p>
    <w:p w:rsidR="005D2D85" w:rsidRDefault="005D2D85" w:rsidP="00207C7F"/>
    <w:p w:rsidR="00207C7F" w:rsidRDefault="00207C7F" w:rsidP="00207C7F">
      <w:r>
        <w:br w:type="column"/>
      </w:r>
      <w:r w:rsidRPr="00D1665B">
        <w:rPr>
          <w:b/>
        </w:rPr>
        <w:lastRenderedPageBreak/>
        <w:t>MAVProxy</w:t>
      </w:r>
    </w:p>
    <w:p w:rsidR="00207C7F" w:rsidRDefault="00207C7F" w:rsidP="00207C7F">
      <w:pPr>
        <w:rPr>
          <w:rFonts w:ascii="Courier New" w:hAnsi="Courier New" w:cs="Courier New"/>
        </w:rPr>
      </w:pPr>
      <w:r>
        <w:rPr>
          <w:rFonts w:ascii="Courier New" w:hAnsi="Courier New" w:cs="Courier New"/>
        </w:rPr>
        <w:t>m</w:t>
      </w:r>
      <w:r w:rsidRPr="00254FD2">
        <w:rPr>
          <w:rFonts w:ascii="Courier New" w:hAnsi="Courier New" w:cs="Courier New"/>
        </w:rPr>
        <w:t xml:space="preserve">avproxy.py </w:t>
      </w:r>
      <w:r>
        <w:rPr>
          <w:rFonts w:ascii="Courier New" w:hAnsi="Courier New" w:cs="Courier New"/>
        </w:rPr>
        <w:t>--</w:t>
      </w:r>
      <w:r w:rsidRPr="00254FD2">
        <w:rPr>
          <w:rFonts w:ascii="Courier New" w:hAnsi="Courier New" w:cs="Courier New"/>
        </w:rPr>
        <w:t xml:space="preserve">baud=115200 </w:t>
      </w:r>
      <w:r>
        <w:rPr>
          <w:rFonts w:ascii="Courier New" w:hAnsi="Courier New" w:cs="Courier New"/>
        </w:rPr>
        <w:t xml:space="preserve">–console </w:t>
      </w:r>
    </w:p>
    <w:p w:rsidR="00207C7F" w:rsidRDefault="00207C7F" w:rsidP="00207C7F">
      <w:pPr>
        <w:rPr>
          <w:rFonts w:ascii="Courier New" w:hAnsi="Courier New" w:cs="Courier New"/>
        </w:rPr>
      </w:pPr>
      <w:proofErr w:type="spellStart"/>
      <w:proofErr w:type="gramStart"/>
      <w:r>
        <w:rPr>
          <w:rFonts w:ascii="Courier New" w:hAnsi="Courier New" w:cs="Courier New"/>
        </w:rPr>
        <w:t>param</w:t>
      </w:r>
      <w:proofErr w:type="spellEnd"/>
      <w:proofErr w:type="gramEnd"/>
      <w:r>
        <w:rPr>
          <w:rFonts w:ascii="Courier New" w:hAnsi="Courier New" w:cs="Courier New"/>
        </w:rPr>
        <w:t xml:space="preserve"> load </w:t>
      </w:r>
      <w:proofErr w:type="spellStart"/>
      <w:r>
        <w:rPr>
          <w:rFonts w:ascii="Courier New" w:hAnsi="Courier New" w:cs="Courier New"/>
        </w:rPr>
        <w:t>MHV.param</w:t>
      </w:r>
      <w:proofErr w:type="spellEnd"/>
    </w:p>
    <w:p w:rsidR="00207C7F" w:rsidRDefault="00207C7F" w:rsidP="00207C7F">
      <w:pPr>
        <w:rPr>
          <w:rFonts w:asciiTheme="majorHAnsi" w:hAnsiTheme="majorHAnsi" w:cs="Courier New"/>
        </w:rPr>
      </w:pPr>
    </w:p>
    <w:p w:rsidR="005D2D85" w:rsidRDefault="005D2D85" w:rsidP="00207C7F">
      <w:pPr>
        <w:rPr>
          <w:rFonts w:asciiTheme="majorHAnsi" w:hAnsiTheme="majorHAnsi" w:cs="Courier New"/>
        </w:rPr>
      </w:pPr>
    </w:p>
    <w:p w:rsidR="005D2D85" w:rsidRDefault="005D2D85" w:rsidP="00207C7F">
      <w:pPr>
        <w:rPr>
          <w:rFonts w:asciiTheme="majorHAnsi" w:hAnsiTheme="majorHAnsi" w:cs="Courier New"/>
        </w:rPr>
      </w:pPr>
    </w:p>
    <w:p w:rsidR="005D2D85" w:rsidRPr="005B0469" w:rsidRDefault="005D2D85" w:rsidP="00207C7F">
      <w:pPr>
        <w:rPr>
          <w:rFonts w:asciiTheme="majorHAnsi" w:hAnsiTheme="majorHAnsi" w:cs="Courier New"/>
        </w:rPr>
      </w:pPr>
    </w:p>
    <w:p w:rsidR="00207C7F" w:rsidRDefault="00207C7F" w:rsidP="00207C7F">
      <w:pPr>
        <w:sectPr w:rsidR="00207C7F" w:rsidSect="005B0469">
          <w:type w:val="continuous"/>
          <w:pgSz w:w="11906" w:h="16838"/>
          <w:pgMar w:top="1440" w:right="1440" w:bottom="1440" w:left="1440" w:header="708" w:footer="708" w:gutter="0"/>
          <w:cols w:num="2" w:space="708"/>
          <w:docGrid w:linePitch="360"/>
        </w:sectPr>
      </w:pPr>
    </w:p>
    <w:p w:rsidR="0017526E" w:rsidRDefault="0017526E" w:rsidP="000C6F6A">
      <w:r>
        <w:lastRenderedPageBreak/>
        <w:t>These parameters contain:</w:t>
      </w:r>
    </w:p>
    <w:p w:rsidR="0017526E" w:rsidRDefault="0017526E" w:rsidP="0017526E">
      <w:pPr>
        <w:pStyle w:val="ListParagraph"/>
        <w:numPr>
          <w:ilvl w:val="0"/>
          <w:numId w:val="21"/>
        </w:numPr>
      </w:pPr>
      <w:r>
        <w:t>Frame/engine tuning parameters</w:t>
      </w:r>
    </w:p>
    <w:p w:rsidR="0017526E" w:rsidRDefault="0017526E" w:rsidP="0017526E">
      <w:pPr>
        <w:pStyle w:val="ListParagraph"/>
        <w:numPr>
          <w:ilvl w:val="0"/>
          <w:numId w:val="21"/>
        </w:numPr>
      </w:pPr>
      <w:r>
        <w:t>Mode selection for the switches on the RC Transmitter</w:t>
      </w:r>
    </w:p>
    <w:p w:rsidR="0017526E" w:rsidRDefault="0017526E" w:rsidP="0017526E">
      <w:pPr>
        <w:pStyle w:val="ListParagraph"/>
        <w:numPr>
          <w:ilvl w:val="0"/>
          <w:numId w:val="21"/>
        </w:numPr>
      </w:pPr>
      <w:proofErr w:type="spellStart"/>
      <w:r>
        <w:t>Failsafes</w:t>
      </w:r>
      <w:proofErr w:type="spellEnd"/>
    </w:p>
    <w:p w:rsidR="0017526E" w:rsidRDefault="0017526E" w:rsidP="0017526E">
      <w:pPr>
        <w:pStyle w:val="ListParagraph"/>
        <w:numPr>
          <w:ilvl w:val="1"/>
          <w:numId w:val="21"/>
        </w:numPr>
      </w:pPr>
      <w:r>
        <w:t>GPS failure</w:t>
      </w:r>
      <w:r w:rsidR="00DE466F">
        <w:t>. The Quadcopter will not ARM if it does not have a GPS lock.</w:t>
      </w:r>
    </w:p>
    <w:p w:rsidR="00C64EB9" w:rsidRDefault="00C64EB9" w:rsidP="0017526E">
      <w:pPr>
        <w:pStyle w:val="ListParagraph"/>
        <w:numPr>
          <w:ilvl w:val="1"/>
          <w:numId w:val="21"/>
        </w:numPr>
      </w:pPr>
      <w:r>
        <w:t xml:space="preserve">On loss of RC control signal, it will return to land at the </w:t>
      </w:r>
      <w:proofErr w:type="spellStart"/>
      <w:r>
        <w:t>ARMing</w:t>
      </w:r>
      <w:proofErr w:type="spellEnd"/>
      <w:r>
        <w:t xml:space="preserve"> point.</w:t>
      </w:r>
    </w:p>
    <w:p w:rsidR="0017526E" w:rsidRDefault="0017526E" w:rsidP="000C6F6A">
      <w:r>
        <w:t xml:space="preserve">Those with the sonar or power modules will have to manually select these sensors in the </w:t>
      </w:r>
      <w:r w:rsidRPr="0017526E">
        <w:rPr>
          <w:i/>
        </w:rPr>
        <w:t>Configuration -&gt; Hardware</w:t>
      </w:r>
      <w:r>
        <w:t xml:space="preserve"> section of the APM Mission Planner</w:t>
      </w:r>
    </w:p>
    <w:p w:rsidR="0017526E" w:rsidRDefault="0017526E" w:rsidP="002D0609">
      <w:r>
        <w:t xml:space="preserve">Finally, to ensure your APM it positioning itself </w:t>
      </w:r>
      <w:proofErr w:type="gramStart"/>
      <w:r>
        <w:t>correctly,</w:t>
      </w:r>
      <w:proofErr w:type="gramEnd"/>
      <w:r>
        <w:t xml:space="preserve"> look at the position and orientation on the quadcopter in the main screen of the APM Mission Planner (or MAVProxy, use </w:t>
      </w:r>
      <w:r w:rsidRPr="0017526E">
        <w:rPr>
          <w:rFonts w:ascii="Courier New" w:hAnsi="Courier New" w:cs="Courier New"/>
        </w:rPr>
        <w:t>module load console</w:t>
      </w:r>
      <w:r>
        <w:t xml:space="preserve"> and </w:t>
      </w:r>
      <w:r w:rsidRPr="0017526E">
        <w:rPr>
          <w:rFonts w:ascii="Courier New" w:hAnsi="Courier New" w:cs="Courier New"/>
        </w:rPr>
        <w:t>module load map</w:t>
      </w:r>
      <w:r>
        <w:t>).</w:t>
      </w:r>
    </w:p>
    <w:p w:rsidR="00F97FD9" w:rsidRDefault="00F97FD9" w:rsidP="00A40D73">
      <w:pPr>
        <w:pStyle w:val="Heading1"/>
      </w:pPr>
      <w:bookmarkStart w:id="37" w:name="_Toc352252151"/>
      <w:bookmarkStart w:id="38" w:name="_GoBack"/>
      <w:bookmarkEnd w:id="38"/>
      <w:r>
        <w:lastRenderedPageBreak/>
        <w:t>Afternoon 1</w:t>
      </w:r>
      <w:bookmarkEnd w:id="37"/>
    </w:p>
    <w:p w:rsidR="0017526E" w:rsidRDefault="00C10A64" w:rsidP="00C10A64">
      <w:pPr>
        <w:pStyle w:val="Heading2"/>
      </w:pPr>
      <w:bookmarkStart w:id="39" w:name="_Toc352252152"/>
      <w:r>
        <w:t>First steps</w:t>
      </w:r>
      <w:bookmarkEnd w:id="39"/>
    </w:p>
    <w:p w:rsidR="00C10A64" w:rsidRDefault="00C10A64" w:rsidP="00C10A64">
      <w:r>
        <w:t>Add the propellers and battery to the quadcopter and give it ~20 seconds to boot. If you have your laptop handy, launch your ground station software and connect to the quadcopter via the telemetry radio links.</w:t>
      </w:r>
    </w:p>
    <w:p w:rsidR="00C10A64" w:rsidRDefault="00C10A64" w:rsidP="00C10A64">
      <w:r>
        <w:t>ARM the quadcopter by tilting the left stick to the right for 4 seconds. The lights on the APM will stop flashing when it is armed. The ground station will also show that the quadcopter is armed.</w:t>
      </w:r>
    </w:p>
    <w:p w:rsidR="00C10A64" w:rsidRDefault="00C10A64" w:rsidP="00C10A64">
      <w:r>
        <w:t>For safety reasons, the quadcopter will not ARM if the throttle is not at zero of if it does not have a GPS lock.</w:t>
      </w:r>
    </w:p>
    <w:p w:rsidR="006A18D5" w:rsidRDefault="006A18D5" w:rsidP="00C10A64">
      <w:r>
        <w:t xml:space="preserve">Raise the throttle to 25%. Gradually raise is further until the quadcopter takes off. Once </w:t>
      </w:r>
      <w:proofErr w:type="gramStart"/>
      <w:r>
        <w:t>it’s</w:t>
      </w:r>
      <w:proofErr w:type="gramEnd"/>
      <w:r>
        <w:t xml:space="preserve"> </w:t>
      </w:r>
      <w:r w:rsidR="00DE466F">
        <w:t>1m</w:t>
      </w:r>
      <w:r>
        <w:t xml:space="preserve"> off the ground, slowly decrease the throttle for a gentle landing.</w:t>
      </w:r>
    </w:p>
    <w:p w:rsidR="006A18D5" w:rsidRDefault="006A18D5" w:rsidP="00C10A64">
      <w:r>
        <w:t>If the trims on the quadcopter are slightly off it will slip to one side.</w:t>
      </w:r>
    </w:p>
    <w:p w:rsidR="006A18D5" w:rsidRDefault="006A18D5" w:rsidP="00C10A64">
      <w:r>
        <w:t xml:space="preserve">Repeat the small hops a number of times until you are familiar with the throttle levels needed for a safe </w:t>
      </w:r>
      <w:proofErr w:type="spellStart"/>
      <w:r>
        <w:t>takeoff</w:t>
      </w:r>
      <w:proofErr w:type="spellEnd"/>
      <w:r>
        <w:t xml:space="preserve"> and landing.</w:t>
      </w:r>
    </w:p>
    <w:p w:rsidR="006A18D5" w:rsidRDefault="00A82BB3" w:rsidP="00C10A64">
      <w:r>
        <w:t>Start making the hops a bit longer and use the throttle to maintain a safe altitude.</w:t>
      </w:r>
    </w:p>
    <w:p w:rsidR="00A82BB3" w:rsidRDefault="00A82BB3" w:rsidP="00A82BB3">
      <w:pPr>
        <w:pStyle w:val="Heading2"/>
      </w:pPr>
      <w:bookmarkStart w:id="40" w:name="_Toc352252153"/>
      <w:r>
        <w:t>Trims</w:t>
      </w:r>
      <w:bookmarkEnd w:id="40"/>
    </w:p>
    <w:p w:rsidR="00A82BB3" w:rsidRDefault="00A82BB3" w:rsidP="00C10A64">
      <w:r>
        <w:t>If your quadcopter is slipping to the side a bit, the trims are off. This can be fixed by teaching the APM the correct trims.</w:t>
      </w:r>
    </w:p>
    <w:p w:rsidR="00A82BB3" w:rsidRDefault="00A82BB3" w:rsidP="00C10A64">
      <w:r>
        <w:t>Use the trim tabs (the small buttons on the bottom/side of the sticks on the RC controller) to cancel out any side slip.</w:t>
      </w:r>
    </w:p>
    <w:p w:rsidR="00A82BB3" w:rsidRDefault="00DC6505" w:rsidP="00C10A64">
      <w:r>
        <w:t>Land the quadcopter and set the throttle to 0</w:t>
      </w:r>
    </w:p>
    <w:p w:rsidR="00DC6505" w:rsidRDefault="00DC6505" w:rsidP="00C10A64">
      <w:r>
        <w:t>Set the CH7 button (top left button) to 1 for a few seconds. This will save the current trims</w:t>
      </w:r>
    </w:p>
    <w:p w:rsidR="00DC6505" w:rsidRDefault="00DC6505" w:rsidP="00C10A64">
      <w:r>
        <w:t>Reset the trims to 0 on your RC controller (there’s a home screen mode that will show you your current trim positions)</w:t>
      </w:r>
    </w:p>
    <w:p w:rsidR="00DE466F" w:rsidRDefault="00DE466F" w:rsidP="00DE466F">
      <w:pPr>
        <w:keepNext/>
        <w:jc w:val="center"/>
      </w:pPr>
      <w:r>
        <w:rPr>
          <w:noProof/>
          <w:lang w:eastAsia="en-AU"/>
        </w:rPr>
        <mc:AlternateContent>
          <mc:Choice Requires="wps">
            <w:drawing>
              <wp:anchor distT="0" distB="0" distL="114300" distR="114300" simplePos="0" relativeHeight="251780096" behindDoc="0" locked="0" layoutInCell="1" allowOverlap="1" wp14:anchorId="3C865983" wp14:editId="0924C69E">
                <wp:simplePos x="0" y="0"/>
                <wp:positionH relativeFrom="column">
                  <wp:posOffset>1647825</wp:posOffset>
                </wp:positionH>
                <wp:positionV relativeFrom="paragraph">
                  <wp:posOffset>974725</wp:posOffset>
                </wp:positionV>
                <wp:extent cx="2381250" cy="361950"/>
                <wp:effectExtent l="0" t="0" r="19050" b="19050"/>
                <wp:wrapNone/>
                <wp:docPr id="88" name="Oval 88"/>
                <wp:cNvGraphicFramePr/>
                <a:graphic xmlns:a="http://schemas.openxmlformats.org/drawingml/2006/main">
                  <a:graphicData uri="http://schemas.microsoft.com/office/word/2010/wordprocessingShape">
                    <wps:wsp>
                      <wps:cNvSpPr/>
                      <wps:spPr>
                        <a:xfrm>
                          <a:off x="0" y="0"/>
                          <a:ext cx="2381250"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8" o:spid="_x0000_s1026" style="position:absolute;margin-left:129.75pt;margin-top:76.75pt;width:187.5pt;height:2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" filled="f" strokecolor="red" strokeweight="2pt"/>
            </w:pict>
          </mc:Fallback>
        </mc:AlternateContent>
      </w:r>
      <w:r>
        <w:rPr>
          <w:noProof/>
          <w:lang w:eastAsia="en-AU"/>
        </w:rPr>
        <mc:AlternateContent>
          <mc:Choice Requires="wps">
            <w:drawing>
              <wp:anchor distT="0" distB="0" distL="114300" distR="114300" simplePos="0" relativeHeight="251778048" behindDoc="0" locked="0" layoutInCell="1" allowOverlap="1" wp14:anchorId="038B6B78" wp14:editId="16A68D66">
                <wp:simplePos x="0" y="0"/>
                <wp:positionH relativeFrom="column">
                  <wp:posOffset>1524000</wp:posOffset>
                </wp:positionH>
                <wp:positionV relativeFrom="paragraph">
                  <wp:posOffset>2540</wp:posOffset>
                </wp:positionV>
                <wp:extent cx="361950" cy="1171575"/>
                <wp:effectExtent l="0" t="0" r="19050" b="28575"/>
                <wp:wrapNone/>
                <wp:docPr id="87" name="Oval 87"/>
                <wp:cNvGraphicFramePr/>
                <a:graphic xmlns:a="http://schemas.openxmlformats.org/drawingml/2006/main">
                  <a:graphicData uri="http://schemas.microsoft.com/office/word/2010/wordprocessingShape">
                    <wps:wsp>
                      <wps:cNvSpPr/>
                      <wps:spPr>
                        <a:xfrm>
                          <a:off x="0" y="0"/>
                          <a:ext cx="361950" cy="1171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7" o:spid="_x0000_s1026" style="position:absolute;margin-left:120pt;margin-top:.2pt;width:28.5pt;height:9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" filled="f" strokecolor="red" strokeweight="2pt"/>
            </w:pict>
          </mc:Fallback>
        </mc:AlternateContent>
      </w:r>
      <w:r>
        <w:rPr>
          <w:noProof/>
          <w:lang w:eastAsia="en-AU"/>
        </w:rPr>
        <mc:AlternateContent>
          <mc:Choice Requires="wps">
            <w:drawing>
              <wp:anchor distT="0" distB="0" distL="114300" distR="114300" simplePos="0" relativeHeight="251776000" behindDoc="0" locked="0" layoutInCell="1" allowOverlap="1" wp14:anchorId="0E71A9FE" wp14:editId="39934021">
                <wp:simplePos x="0" y="0"/>
                <wp:positionH relativeFrom="column">
                  <wp:posOffset>3810000</wp:posOffset>
                </wp:positionH>
                <wp:positionV relativeFrom="paragraph">
                  <wp:posOffset>3174</wp:posOffset>
                </wp:positionV>
                <wp:extent cx="361950" cy="1171575"/>
                <wp:effectExtent l="0" t="0" r="19050" b="28575"/>
                <wp:wrapNone/>
                <wp:docPr id="86" name="Oval 86"/>
                <wp:cNvGraphicFramePr/>
                <a:graphic xmlns:a="http://schemas.openxmlformats.org/drawingml/2006/main">
                  <a:graphicData uri="http://schemas.microsoft.com/office/word/2010/wordprocessingShape">
                    <wps:wsp>
                      <wps:cNvSpPr/>
                      <wps:spPr>
                        <a:xfrm>
                          <a:off x="0" y="0"/>
                          <a:ext cx="361950" cy="1171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6" o:spid="_x0000_s1026" style="position:absolute;margin-left:300pt;margin-top:.25pt;width:28.5pt;height:9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" filled="f" strokecolor="red" strokeweight="2pt"/>
            </w:pict>
          </mc:Fallback>
        </mc:AlternateContent>
      </w:r>
      <w:r>
        <w:rPr>
          <w:noProof/>
          <w:lang w:eastAsia="en-AU"/>
        </w:rPr>
        <w:drawing>
          <wp:inline distT="0" distB="0" distL="0" distR="0" wp14:anchorId="2295F9C2" wp14:editId="6E9B39C0">
            <wp:extent cx="2438400" cy="1219200"/>
            <wp:effectExtent l="0" t="0" r="0" b="0"/>
            <wp:docPr id="85" name="Picture 85" descr="Screensho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38400" cy="1219200"/>
                    </a:xfrm>
                    <a:prstGeom prst="rect">
                      <a:avLst/>
                    </a:prstGeom>
                    <a:noFill/>
                    <a:ln>
                      <a:noFill/>
                    </a:ln>
                  </pic:spPr>
                </pic:pic>
              </a:graphicData>
            </a:graphic>
          </wp:inline>
        </w:drawing>
      </w:r>
    </w:p>
    <w:p w:rsidR="00DE466F" w:rsidRDefault="00DE466F" w:rsidP="00DE466F">
      <w:pPr>
        <w:pStyle w:val="Caption"/>
        <w:jc w:val="center"/>
      </w:pPr>
      <w:r>
        <w:fldChar w:fldCharType="begin"/>
      </w:r>
      <w:r>
        <w:instrText xml:space="preserve"> SEQ Figure \* ARABIC </w:instrText>
      </w:r>
      <w:r>
        <w:fldChar w:fldCharType="separate"/>
      </w:r>
      <w:r w:rsidR="00B41A8E">
        <w:rPr>
          <w:noProof/>
        </w:rPr>
        <w:t>19</w:t>
      </w:r>
      <w:r>
        <w:fldChar w:fldCharType="end"/>
      </w:r>
      <w:r>
        <w:t xml:space="preserve"> - RC Transmitter hone screen. The trim for each channel is shown as the line and dot</w:t>
      </w:r>
    </w:p>
    <w:p w:rsidR="00DC6505" w:rsidRDefault="00DC6505" w:rsidP="00C10A64">
      <w:proofErr w:type="spellStart"/>
      <w:r>
        <w:t>Takeoff</w:t>
      </w:r>
      <w:proofErr w:type="spellEnd"/>
      <w:r>
        <w:t xml:space="preserve"> and repeat this process until the quadcopter had very little/no sideslip</w:t>
      </w:r>
    </w:p>
    <w:p w:rsidR="00DC6505" w:rsidRDefault="00DC6505" w:rsidP="00DC6505">
      <w:pPr>
        <w:pStyle w:val="Heading2"/>
      </w:pPr>
      <w:bookmarkStart w:id="41" w:name="_Toc352252154"/>
      <w:r>
        <w:t>Longer flights</w:t>
      </w:r>
      <w:bookmarkEnd w:id="41"/>
    </w:p>
    <w:p w:rsidR="00DC6505" w:rsidRDefault="00DC6505" w:rsidP="00DC6505">
      <w:proofErr w:type="spellStart"/>
      <w:r>
        <w:t>Takeoff</w:t>
      </w:r>
      <w:proofErr w:type="spellEnd"/>
      <w:r>
        <w:t xml:space="preserve"> and fly up to </w:t>
      </w:r>
      <w:r w:rsidR="00DE466F">
        <w:t>3</w:t>
      </w:r>
      <w:r>
        <w:t>m altitude</w:t>
      </w:r>
      <w:r w:rsidR="00E3294B">
        <w:t>.</w:t>
      </w:r>
    </w:p>
    <w:p w:rsidR="00E3294B" w:rsidRDefault="00E3294B" w:rsidP="00DC6505">
      <w:r>
        <w:lastRenderedPageBreak/>
        <w:t>Use the sticks to navigate the quadcopter around a simple box pattern.</w:t>
      </w:r>
    </w:p>
    <w:p w:rsidR="00E3294B" w:rsidRDefault="00E3294B" w:rsidP="00DC6505">
      <w:r>
        <w:t>At any time you lose control, switch the quadcopter to LAND mode (top button on right edge)</w:t>
      </w:r>
    </w:p>
    <w:p w:rsidR="00E3294B" w:rsidRDefault="00E3294B" w:rsidP="00E3294B">
      <w:pPr>
        <w:pStyle w:val="Heading2"/>
      </w:pPr>
      <w:bookmarkStart w:id="42" w:name="_Toc352252155"/>
      <w:r>
        <w:t>LOITER</w:t>
      </w:r>
      <w:bookmarkEnd w:id="42"/>
    </w:p>
    <w:p w:rsidR="00E3294B" w:rsidRDefault="00E3294B" w:rsidP="00DC6505">
      <w:r>
        <w:t xml:space="preserve">LOITER mode will keep the quadcopter at the current </w:t>
      </w:r>
      <w:proofErr w:type="spellStart"/>
      <w:r>
        <w:t>lat</w:t>
      </w:r>
      <w:proofErr w:type="spellEnd"/>
      <w:r>
        <w:t>/long/altitude (within a few metres) and will compensate for any wind.</w:t>
      </w:r>
    </w:p>
    <w:p w:rsidR="00E3294B" w:rsidRDefault="00E3294B" w:rsidP="00DC6505">
      <w:r>
        <w:t xml:space="preserve">Test this mode out and use your sticks to change the </w:t>
      </w:r>
      <w:proofErr w:type="spellStart"/>
      <w:r>
        <w:t>lat</w:t>
      </w:r>
      <w:proofErr w:type="spellEnd"/>
      <w:r>
        <w:t>/long</w:t>
      </w:r>
      <w:r w:rsidR="00267D7A">
        <w:t>/altitude</w:t>
      </w:r>
      <w:r>
        <w:t xml:space="preserve"> </w:t>
      </w:r>
      <w:proofErr w:type="spellStart"/>
      <w:r>
        <w:t>setpoint</w:t>
      </w:r>
      <w:proofErr w:type="spellEnd"/>
      <w:r>
        <w:t>.</w:t>
      </w:r>
    </w:p>
    <w:p w:rsidR="00E3294B" w:rsidRDefault="00E3294B" w:rsidP="00E3294B">
      <w:pPr>
        <w:pStyle w:val="Heading2"/>
      </w:pPr>
      <w:bookmarkStart w:id="43" w:name="_Toc352252156"/>
      <w:r>
        <w:t>RTL</w:t>
      </w:r>
      <w:bookmarkEnd w:id="43"/>
    </w:p>
    <w:p w:rsidR="00E3294B" w:rsidRDefault="00E3294B" w:rsidP="00DC6505">
      <w:r>
        <w:t>On your ground control station, switc</w:t>
      </w:r>
      <w:r w:rsidR="00C64EB9">
        <w:t xml:space="preserve">h the Channel 7 function to RTL (via the Configuration -&gt; </w:t>
      </w:r>
      <w:proofErr w:type="spellStart"/>
      <w:r w:rsidR="00267D7A">
        <w:t>Adrucopter</w:t>
      </w:r>
      <w:proofErr w:type="spellEnd"/>
      <w:r w:rsidR="00267D7A">
        <w:t xml:space="preserve"> </w:t>
      </w:r>
      <w:proofErr w:type="spellStart"/>
      <w:r w:rsidR="00C64EB9">
        <w:t>Pids</w:t>
      </w:r>
      <w:proofErr w:type="spellEnd"/>
      <w:r w:rsidR="00267D7A">
        <w:t xml:space="preserve"> -&gt; </w:t>
      </w:r>
      <w:proofErr w:type="spellStart"/>
      <w:r w:rsidR="00267D7A">
        <w:t>Ch</w:t>
      </w:r>
      <w:proofErr w:type="spellEnd"/>
      <w:r w:rsidR="00267D7A">
        <w:t xml:space="preserve"> 7 Options).</w:t>
      </w:r>
    </w:p>
    <w:p w:rsidR="00E3294B" w:rsidRDefault="00E3294B" w:rsidP="00DC6505">
      <w:r>
        <w:t xml:space="preserve">Fly the quadcopter around for a bit and switch the Channel 7 to on. The quadcopter will then fly to 2m altitude, fly to the point at which the quadcopter was </w:t>
      </w:r>
      <w:proofErr w:type="spellStart"/>
      <w:r>
        <w:t>ARMed</w:t>
      </w:r>
      <w:proofErr w:type="spellEnd"/>
      <w:r>
        <w:t xml:space="preserve"> and land. This mode is very useful if you ever lose control of your quadcopter.</w:t>
      </w:r>
    </w:p>
    <w:p w:rsidR="00E3294B" w:rsidRDefault="00E3294B" w:rsidP="00E3294B">
      <w:pPr>
        <w:pStyle w:val="Heading2"/>
      </w:pPr>
      <w:bookmarkStart w:id="44" w:name="_Toc352252157"/>
      <w:r>
        <w:t>ALT_HOLD</w:t>
      </w:r>
      <w:bookmarkEnd w:id="44"/>
    </w:p>
    <w:p w:rsidR="00E3294B" w:rsidRDefault="00E3294B" w:rsidP="00DC6505">
      <w:r>
        <w:t>This mode will attempt to keep the quadcopter at the current altitude, whilst giving full roll/pitch/yaw control to the pilot.</w:t>
      </w:r>
    </w:p>
    <w:p w:rsidR="00E3294B" w:rsidRDefault="00E3294B" w:rsidP="00DC6505">
      <w:r>
        <w:t>Only switch to ALT_HOLD mode when you are level at the altitude you want to maintain.</w:t>
      </w:r>
      <w:r w:rsidR="00267D7A">
        <w:t xml:space="preserve"> It may take up to 30 seconds for ALT_HOLD to come into full effect.</w:t>
      </w:r>
    </w:p>
    <w:p w:rsidR="00E3294B" w:rsidRDefault="00E3294B" w:rsidP="00E3294B">
      <w:pPr>
        <w:pStyle w:val="Heading2"/>
      </w:pPr>
      <w:bookmarkStart w:id="45" w:name="_Toc352252158"/>
      <w:r>
        <w:t>AUTO</w:t>
      </w:r>
      <w:bookmarkEnd w:id="45"/>
    </w:p>
    <w:p w:rsidR="00E3294B" w:rsidRDefault="00FD6A45" w:rsidP="00E3294B">
      <w:r>
        <w:t>This mode is fully automatic, with no input needed from the pilot.</w:t>
      </w:r>
    </w:p>
    <w:p w:rsidR="00FD6A45" w:rsidRDefault="00FD6A45" w:rsidP="00E3294B">
      <w:r>
        <w:t xml:space="preserve">AUTO mode requires a </w:t>
      </w:r>
      <w:r w:rsidRPr="00FD6A45">
        <w:rPr>
          <w:i/>
        </w:rPr>
        <w:t>mission</w:t>
      </w:r>
      <w:r>
        <w:t xml:space="preserve"> (set of waypoints) in the APM’s memory in order to function.</w:t>
      </w:r>
    </w:p>
    <w:p w:rsidR="00FD6A45" w:rsidRDefault="00FD6A45" w:rsidP="00E3294B">
      <w:r>
        <w:t>This is a simple point-and-click affair on the APM Mission planner (left click on the map to add points, right click for advanced options):</w:t>
      </w:r>
    </w:p>
    <w:p w:rsidR="00FD6A45" w:rsidRDefault="00FD6A45" w:rsidP="00E3294B">
      <w:r>
        <w:rPr>
          <w:noProof/>
          <w:lang w:eastAsia="en-AU"/>
        </w:rPr>
        <w:lastRenderedPageBreak/>
        <mc:AlternateContent>
          <mc:Choice Requires="wps">
            <w:drawing>
              <wp:anchor distT="0" distB="0" distL="114300" distR="114300" simplePos="0" relativeHeight="251763712" behindDoc="0" locked="0" layoutInCell="1" allowOverlap="1" wp14:anchorId="4C0F0056" wp14:editId="768CB9C8">
                <wp:simplePos x="0" y="0"/>
                <wp:positionH relativeFrom="column">
                  <wp:posOffset>0</wp:posOffset>
                </wp:positionH>
                <wp:positionV relativeFrom="paragraph">
                  <wp:posOffset>2007870</wp:posOffset>
                </wp:positionV>
                <wp:extent cx="1152525" cy="390525"/>
                <wp:effectExtent l="0" t="0" r="28575" b="28575"/>
                <wp:wrapNone/>
                <wp:docPr id="76" name="Oval 76"/>
                <wp:cNvGraphicFramePr/>
                <a:graphic xmlns:a="http://schemas.openxmlformats.org/drawingml/2006/main">
                  <a:graphicData uri="http://schemas.microsoft.com/office/word/2010/wordprocessingShape">
                    <wps:wsp>
                      <wps:cNvSpPr/>
                      <wps:spPr>
                        <a:xfrm>
                          <a:off x="0" y="0"/>
                          <a:ext cx="1152525"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6" o:spid="_x0000_s1026" style="position:absolute;margin-left:0;margin-top:158.1pt;width:90.75pt;height:30.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" filled="f" strokecolor="red" strokeweight="2pt"/>
            </w:pict>
          </mc:Fallback>
        </mc:AlternateContent>
      </w:r>
      <w:r>
        <w:rPr>
          <w:noProof/>
          <w:lang w:eastAsia="en-AU"/>
        </w:rPr>
        <mc:AlternateContent>
          <mc:Choice Requires="wps">
            <w:drawing>
              <wp:anchor distT="0" distB="0" distL="114300" distR="114300" simplePos="0" relativeHeight="251761664" behindDoc="0" locked="0" layoutInCell="1" allowOverlap="1" wp14:anchorId="5DDC4BD4" wp14:editId="6755EF63">
                <wp:simplePos x="0" y="0"/>
                <wp:positionH relativeFrom="column">
                  <wp:posOffset>2133600</wp:posOffset>
                </wp:positionH>
                <wp:positionV relativeFrom="paragraph">
                  <wp:posOffset>2313305</wp:posOffset>
                </wp:positionV>
                <wp:extent cx="400050" cy="704850"/>
                <wp:effectExtent l="0" t="0" r="19050" b="19050"/>
                <wp:wrapNone/>
                <wp:docPr id="74" name="Oval 74"/>
                <wp:cNvGraphicFramePr/>
                <a:graphic xmlns:a="http://schemas.openxmlformats.org/drawingml/2006/main">
                  <a:graphicData uri="http://schemas.microsoft.com/office/word/2010/wordprocessingShape">
                    <wps:wsp>
                      <wps:cNvSpPr/>
                      <wps:spPr>
                        <a:xfrm>
                          <a:off x="0" y="0"/>
                          <a:ext cx="400050"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4" o:spid="_x0000_s1026" style="position:absolute;margin-left:168pt;margin-top:182.15pt;width:31.5pt;height:5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" filled="f" strokecolor="red" strokeweight="2pt"/>
            </w:pict>
          </mc:Fallback>
        </mc:AlternateContent>
      </w:r>
      <w:r>
        <w:rPr>
          <w:noProof/>
          <w:lang w:eastAsia="en-AU"/>
        </w:rPr>
        <w:drawing>
          <wp:inline distT="0" distB="0" distL="0" distR="0" wp14:anchorId="4F100196" wp14:editId="5819A288">
            <wp:extent cx="5731510" cy="3315213"/>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1510" cy="3315213"/>
                    </a:xfrm>
                    <a:prstGeom prst="rect">
                      <a:avLst/>
                    </a:prstGeom>
                  </pic:spPr>
                </pic:pic>
              </a:graphicData>
            </a:graphic>
          </wp:inline>
        </w:drawing>
      </w:r>
    </w:p>
    <w:p w:rsidR="00DD568A" w:rsidRDefault="00FD6A45" w:rsidP="00E3294B">
      <w:r>
        <w:t>In this case the quadcopter will fly to waypoints 1, 2 and then 3. The DO_JUMP waypoint at the end tells the APM to go to waypoint 1. Thus it will repeat the set of waypoints until told otherwise</w:t>
      </w:r>
      <w:r w:rsidR="00DD568A">
        <w:t>. Despite what the above image indicates, it will NOT go to the home point</w:t>
      </w:r>
      <w:r>
        <w:t>.</w:t>
      </w:r>
    </w:p>
    <w:p w:rsidR="00FD6A45" w:rsidRDefault="00FD6A45" w:rsidP="00E3294B">
      <w:r>
        <w:t xml:space="preserve">There are numerous waypoint types to tell the APM to change speed/altitude, loiter at a position for a period of time, </w:t>
      </w:r>
      <w:proofErr w:type="gramStart"/>
      <w:r>
        <w:t>return</w:t>
      </w:r>
      <w:proofErr w:type="gramEnd"/>
      <w:r>
        <w:t xml:space="preserve"> to land and others.</w:t>
      </w:r>
    </w:p>
    <w:p w:rsidR="00FD6A45" w:rsidRPr="00E3294B" w:rsidRDefault="00FD6A45" w:rsidP="00E3294B">
      <w:r>
        <w:t>Of particular note are the altitude settings (red circles). Double check them before your write the waypoints to the APM. The radius settings tell the APM how close it needs to be to a waypoint to consider it “reached”.</w:t>
      </w:r>
    </w:p>
    <w:p w:rsidR="00F97FD9" w:rsidRDefault="00DD568A" w:rsidP="00F97FD9">
      <w:r>
        <w:t>Note that all altitudes are relative to the ARM point. Be careful when setting waypoints around hills and other obstacles. Leave plenty of clearance to ensure the quadcopter doesn’t fly into any of these objects.</w:t>
      </w:r>
    </w:p>
    <w:p w:rsidR="00DD568A" w:rsidRDefault="00DD568A" w:rsidP="00F97FD9"/>
    <w:p w:rsidR="004A292E" w:rsidRDefault="00DD568A" w:rsidP="00F97FD9">
      <w:r>
        <w:t xml:space="preserve">For the purpose of this workshop, plan a simple mission </w:t>
      </w:r>
      <w:r w:rsidR="004A292E">
        <w:t>within the confines of the oval, with a Return to Land at the end. Don’t forget to write the waypoints to the APM.</w:t>
      </w:r>
    </w:p>
    <w:p w:rsidR="004A292E" w:rsidRDefault="004A292E" w:rsidP="00F97FD9">
      <w:r>
        <w:t xml:space="preserve">You should be able to </w:t>
      </w:r>
      <w:proofErr w:type="spellStart"/>
      <w:r>
        <w:t>takeoff</w:t>
      </w:r>
      <w:proofErr w:type="spellEnd"/>
      <w:r>
        <w:t xml:space="preserve"> and switch to AUTO once you’re a metre off the ground. Watch the quadcopter to ensure that it’s flying the mission correctly.</w:t>
      </w:r>
    </w:p>
    <w:p w:rsidR="004A292E" w:rsidRDefault="004A292E" w:rsidP="00F97FD9">
      <w:r>
        <w:t>If at any time, you are concerned that the quadcopter is not doing what it’s supposed to be doing, flick to RTL and let it come home and land.</w:t>
      </w:r>
    </w:p>
    <w:p w:rsidR="004A292E" w:rsidRDefault="004A292E" w:rsidP="00F97FD9"/>
    <w:p w:rsidR="004A292E" w:rsidRDefault="004A292E" w:rsidP="004A292E">
      <w:pPr>
        <w:pStyle w:val="Heading1"/>
      </w:pPr>
      <w:bookmarkStart w:id="46" w:name="_Toc352252159"/>
      <w:r>
        <w:lastRenderedPageBreak/>
        <w:t>References</w:t>
      </w:r>
      <w:bookmarkEnd w:id="46"/>
    </w:p>
    <w:p w:rsidR="004A292E" w:rsidRPr="004A292E" w:rsidRDefault="004A292E" w:rsidP="004A292E"/>
    <w:p w:rsidR="004A292E" w:rsidRDefault="004A292E" w:rsidP="004A292E">
      <w:proofErr w:type="spellStart"/>
      <w:r>
        <w:t>Arducopter</w:t>
      </w:r>
      <w:proofErr w:type="spellEnd"/>
      <w:r>
        <w:t xml:space="preserve"> Manual</w:t>
      </w:r>
    </w:p>
    <w:p w:rsidR="004A292E" w:rsidRDefault="003C7E3E" w:rsidP="004A292E">
      <w:hyperlink r:id="rId59" w:history="1">
        <w:r w:rsidR="004A292E" w:rsidRPr="00BE3A00">
          <w:rPr>
            <w:rStyle w:val="Hyperlink"/>
          </w:rPr>
          <w:t>http://code.google.com/p/arducopter/wiki/ArduCopterTOC</w:t>
        </w:r>
      </w:hyperlink>
    </w:p>
    <w:p w:rsidR="004A292E" w:rsidRDefault="004A292E" w:rsidP="004A292E"/>
    <w:p w:rsidR="004A292E" w:rsidRDefault="004A292E" w:rsidP="004A292E">
      <w:r>
        <w:t>APM source code:</w:t>
      </w:r>
    </w:p>
    <w:p w:rsidR="004A292E" w:rsidRDefault="003C7E3E" w:rsidP="004A292E">
      <w:hyperlink r:id="rId60" w:history="1">
        <w:r w:rsidR="004A292E" w:rsidRPr="00BE3A00">
          <w:rPr>
            <w:rStyle w:val="Hyperlink"/>
          </w:rPr>
          <w:t>https://github.com/diydrones/ardupilot</w:t>
        </w:r>
      </w:hyperlink>
    </w:p>
    <w:p w:rsidR="004A292E" w:rsidRDefault="004A292E" w:rsidP="004A292E"/>
    <w:p w:rsidR="004A292E" w:rsidRDefault="004A292E" w:rsidP="004A292E">
      <w:proofErr w:type="spellStart"/>
      <w:r>
        <w:t>DIYDrones</w:t>
      </w:r>
      <w:proofErr w:type="spellEnd"/>
      <w:r>
        <w:t xml:space="preserve"> community site</w:t>
      </w:r>
    </w:p>
    <w:p w:rsidR="004A292E" w:rsidRDefault="003C7E3E" w:rsidP="004A292E">
      <w:hyperlink r:id="rId61" w:history="1">
        <w:r w:rsidR="004A292E" w:rsidRPr="00BE3A00">
          <w:rPr>
            <w:rStyle w:val="Hyperlink"/>
          </w:rPr>
          <w:t>www.diydrones.com</w:t>
        </w:r>
      </w:hyperlink>
    </w:p>
    <w:p w:rsidR="004A292E" w:rsidRDefault="004A292E" w:rsidP="004A292E"/>
    <w:p w:rsidR="004A292E" w:rsidRDefault="004A292E" w:rsidP="004A292E">
      <w:r>
        <w:t>MHV Quadcopter repository</w:t>
      </w:r>
    </w:p>
    <w:p w:rsidR="004A292E" w:rsidRDefault="00267D7A" w:rsidP="00267D7A">
      <w:hyperlink r:id="rId62" w:history="1">
        <w:r w:rsidRPr="00E6499A">
          <w:rPr>
            <w:rStyle w:val="Hyperlink"/>
          </w:rPr>
          <w:t>https://canberrauav.readthedocs.org/en/latest/lessons/quadcopter-workshop.html</w:t>
        </w:r>
      </w:hyperlink>
    </w:p>
    <w:p w:rsidR="00267D7A" w:rsidRDefault="00267D7A" w:rsidP="00267D7A"/>
    <w:p w:rsidR="00267D7A" w:rsidRDefault="00267D7A" w:rsidP="00267D7A">
      <w:r>
        <w:t>ER9X manual:</w:t>
      </w:r>
    </w:p>
    <w:p w:rsidR="00267D7A" w:rsidRDefault="00267D7A" w:rsidP="00267D7A">
      <w:hyperlink r:id="rId63" w:history="1">
        <w:r w:rsidRPr="00E6499A">
          <w:rPr>
            <w:rStyle w:val="Hyperlink"/>
          </w:rPr>
          <w:t>http://openrcforums.com/wiki/index.php/Er9x_user_guide</w:t>
        </w:r>
      </w:hyperlink>
    </w:p>
    <w:p w:rsidR="00267D7A" w:rsidRPr="004A292E" w:rsidRDefault="00267D7A" w:rsidP="00267D7A"/>
    <w:sectPr w:rsidR="00267D7A" w:rsidRPr="004A292E" w:rsidSect="005B046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96A" w:rsidRDefault="00C5096A" w:rsidP="004A46F8">
      <w:pPr>
        <w:spacing w:after="0" w:line="240" w:lineRule="auto"/>
      </w:pPr>
      <w:r>
        <w:separator/>
      </w:r>
    </w:p>
  </w:endnote>
  <w:endnote w:type="continuationSeparator" w:id="0">
    <w:p w:rsidR="00C5096A" w:rsidRDefault="00C5096A" w:rsidP="004A4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E3E" w:rsidRDefault="003C7E3E">
    <w:pPr>
      <w:pStyle w:val="Footer"/>
    </w:pPr>
    <w:r>
      <w:t>V 2.</w:t>
    </w:r>
    <w:r w:rsidR="00DE466F">
      <w:t>3</w:t>
    </w:r>
    <w:r>
      <w:ptab w:relativeTo="margin" w:alignment="center" w:leader="none"/>
    </w:r>
    <w:r>
      <w:t>MHV Quadcopter Workshop</w:t>
    </w:r>
    <w:r>
      <w:ptab w:relativeTo="margin" w:alignment="right" w:leader="none"/>
    </w:r>
    <w:r>
      <w:t xml:space="preserve">Page </w:t>
    </w:r>
    <w:r>
      <w:fldChar w:fldCharType="begin"/>
    </w:r>
    <w:r>
      <w:instrText xml:space="preserve"> PAGE  \* Arabic  \* MERGEFORMAT </w:instrText>
    </w:r>
    <w:r>
      <w:fldChar w:fldCharType="separate"/>
    </w:r>
    <w:r w:rsidR="00B41A8E">
      <w:rPr>
        <w:noProof/>
      </w:rPr>
      <w:t>2</w:t>
    </w:r>
    <w:r>
      <w:fldChar w:fldCharType="end"/>
    </w:r>
    <w:r>
      <w:t xml:space="preserve"> of </w:t>
    </w:r>
    <w:fldSimple w:instr=" NUMPAGES  \* Arabic  \* MERGEFORMAT ">
      <w:r w:rsidR="00B41A8E">
        <w:rPr>
          <w:noProof/>
        </w:rPr>
        <w:t>31</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E3E" w:rsidRDefault="003C7E3E">
    <w:pPr>
      <w:pStyle w:val="Footer"/>
    </w:pPr>
    <w:r>
      <w:t>V 2.</w:t>
    </w:r>
    <w:r w:rsidR="00DE466F">
      <w:t>3</w:t>
    </w:r>
    <w:r>
      <w:ptab w:relativeTo="margin" w:alignment="center" w:leader="none"/>
    </w:r>
    <w:r>
      <w:t>MHV Quadcopter Workshop</w:t>
    </w:r>
    <w:r>
      <w:ptab w:relativeTo="margin" w:alignment="right" w:leader="none"/>
    </w:r>
    <w:r>
      <w:t xml:space="preserve">Page </w:t>
    </w:r>
    <w:r>
      <w:fldChar w:fldCharType="begin"/>
    </w:r>
    <w:r>
      <w:instrText xml:space="preserve"> PAGE  \* Arabic  \* MERGEFORMAT </w:instrText>
    </w:r>
    <w:r>
      <w:fldChar w:fldCharType="separate"/>
    </w:r>
    <w:r w:rsidR="00B41A8E">
      <w:rPr>
        <w:noProof/>
      </w:rPr>
      <w:t>31</w:t>
    </w:r>
    <w:r>
      <w:fldChar w:fldCharType="end"/>
    </w:r>
    <w:r>
      <w:t xml:space="preserve"> of </w:t>
    </w:r>
    <w:fldSimple w:instr=" NUMPAGES  \* Arabic  \* MERGEFORMAT ">
      <w:r w:rsidR="00B41A8E">
        <w:rPr>
          <w:noProof/>
        </w:rPr>
        <w:t>31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96A" w:rsidRDefault="00C5096A" w:rsidP="004A46F8">
      <w:pPr>
        <w:spacing w:after="0" w:line="240" w:lineRule="auto"/>
      </w:pPr>
      <w:r>
        <w:separator/>
      </w:r>
    </w:p>
  </w:footnote>
  <w:footnote w:type="continuationSeparator" w:id="0">
    <w:p w:rsidR="00C5096A" w:rsidRDefault="00C5096A" w:rsidP="004A46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0586"/>
    <w:multiLevelType w:val="hybridMultilevel"/>
    <w:tmpl w:val="4D0C1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6C738AD"/>
    <w:multiLevelType w:val="hybridMultilevel"/>
    <w:tmpl w:val="FA6A4D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6F168D1"/>
    <w:multiLevelType w:val="hybridMultilevel"/>
    <w:tmpl w:val="BF886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583C4B"/>
    <w:multiLevelType w:val="hybridMultilevel"/>
    <w:tmpl w:val="775C9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25D3D08"/>
    <w:multiLevelType w:val="hybridMultilevel"/>
    <w:tmpl w:val="2CAE6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A821A3D"/>
    <w:multiLevelType w:val="hybridMultilevel"/>
    <w:tmpl w:val="ACAA6A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24F5F13"/>
    <w:multiLevelType w:val="hybridMultilevel"/>
    <w:tmpl w:val="4ABC6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3C16A12"/>
    <w:multiLevelType w:val="hybridMultilevel"/>
    <w:tmpl w:val="155CD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79959CB"/>
    <w:multiLevelType w:val="hybridMultilevel"/>
    <w:tmpl w:val="69E8612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B187855"/>
    <w:multiLevelType w:val="hybridMultilevel"/>
    <w:tmpl w:val="45D42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0B95D54"/>
    <w:multiLevelType w:val="hybridMultilevel"/>
    <w:tmpl w:val="38940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0D755DB"/>
    <w:multiLevelType w:val="hybridMultilevel"/>
    <w:tmpl w:val="D90C5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4433619"/>
    <w:multiLevelType w:val="hybridMultilevel"/>
    <w:tmpl w:val="49F23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A591CDD"/>
    <w:multiLevelType w:val="hybridMultilevel"/>
    <w:tmpl w:val="26981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06824F0"/>
    <w:multiLevelType w:val="hybridMultilevel"/>
    <w:tmpl w:val="75E44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25F7D38"/>
    <w:multiLevelType w:val="hybridMultilevel"/>
    <w:tmpl w:val="39D86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A921232"/>
    <w:multiLevelType w:val="hybridMultilevel"/>
    <w:tmpl w:val="7DD02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B1E154C"/>
    <w:multiLevelType w:val="hybridMultilevel"/>
    <w:tmpl w:val="4C9C5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8BF51F3"/>
    <w:multiLevelType w:val="hybridMultilevel"/>
    <w:tmpl w:val="1D0E10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C8651B4"/>
    <w:multiLevelType w:val="hybridMultilevel"/>
    <w:tmpl w:val="3FCCD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6AB0A93"/>
    <w:multiLevelType w:val="hybridMultilevel"/>
    <w:tmpl w:val="B3A8C5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EA2117E"/>
    <w:multiLevelType w:val="hybridMultilevel"/>
    <w:tmpl w:val="664615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5965EFB"/>
    <w:multiLevelType w:val="hybridMultilevel"/>
    <w:tmpl w:val="15FA6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F425013"/>
    <w:multiLevelType w:val="hybridMultilevel"/>
    <w:tmpl w:val="4D5E7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5"/>
  </w:num>
  <w:num w:numId="4">
    <w:abstractNumId w:val="19"/>
  </w:num>
  <w:num w:numId="5">
    <w:abstractNumId w:val="1"/>
  </w:num>
  <w:num w:numId="6">
    <w:abstractNumId w:val="12"/>
  </w:num>
  <w:num w:numId="7">
    <w:abstractNumId w:val="8"/>
  </w:num>
  <w:num w:numId="8">
    <w:abstractNumId w:val="23"/>
  </w:num>
  <w:num w:numId="9">
    <w:abstractNumId w:val="14"/>
  </w:num>
  <w:num w:numId="10">
    <w:abstractNumId w:val="7"/>
  </w:num>
  <w:num w:numId="11">
    <w:abstractNumId w:val="9"/>
  </w:num>
  <w:num w:numId="12">
    <w:abstractNumId w:val="13"/>
  </w:num>
  <w:num w:numId="13">
    <w:abstractNumId w:val="11"/>
  </w:num>
  <w:num w:numId="14">
    <w:abstractNumId w:val="6"/>
  </w:num>
  <w:num w:numId="15">
    <w:abstractNumId w:val="22"/>
  </w:num>
  <w:num w:numId="16">
    <w:abstractNumId w:val="0"/>
  </w:num>
  <w:num w:numId="17">
    <w:abstractNumId w:val="2"/>
  </w:num>
  <w:num w:numId="18">
    <w:abstractNumId w:val="21"/>
  </w:num>
  <w:num w:numId="19">
    <w:abstractNumId w:val="16"/>
  </w:num>
  <w:num w:numId="20">
    <w:abstractNumId w:val="5"/>
  </w:num>
  <w:num w:numId="21">
    <w:abstractNumId w:val="20"/>
  </w:num>
  <w:num w:numId="22">
    <w:abstractNumId w:val="4"/>
  </w:num>
  <w:num w:numId="23">
    <w:abstractNumId w:val="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9B0"/>
    <w:rsid w:val="00037A6F"/>
    <w:rsid w:val="0007377C"/>
    <w:rsid w:val="000824B0"/>
    <w:rsid w:val="00091E05"/>
    <w:rsid w:val="00093A0D"/>
    <w:rsid w:val="000A68DC"/>
    <w:rsid w:val="000C376E"/>
    <w:rsid w:val="000C6F6A"/>
    <w:rsid w:val="000D1200"/>
    <w:rsid w:val="000E0CB0"/>
    <w:rsid w:val="000F378B"/>
    <w:rsid w:val="00134CEB"/>
    <w:rsid w:val="00136535"/>
    <w:rsid w:val="0017149E"/>
    <w:rsid w:val="00171C92"/>
    <w:rsid w:val="0017526E"/>
    <w:rsid w:val="00175661"/>
    <w:rsid w:val="0017722B"/>
    <w:rsid w:val="00177942"/>
    <w:rsid w:val="001E2166"/>
    <w:rsid w:val="001F7E60"/>
    <w:rsid w:val="00207C7F"/>
    <w:rsid w:val="00221E1C"/>
    <w:rsid w:val="00254FD2"/>
    <w:rsid w:val="00266EDB"/>
    <w:rsid w:val="00267D7A"/>
    <w:rsid w:val="0028025A"/>
    <w:rsid w:val="002A3727"/>
    <w:rsid w:val="002B02C6"/>
    <w:rsid w:val="002D0609"/>
    <w:rsid w:val="002F71FD"/>
    <w:rsid w:val="00313028"/>
    <w:rsid w:val="003367B6"/>
    <w:rsid w:val="0034164F"/>
    <w:rsid w:val="003606CB"/>
    <w:rsid w:val="0036197A"/>
    <w:rsid w:val="00384EA8"/>
    <w:rsid w:val="0038617C"/>
    <w:rsid w:val="003A4843"/>
    <w:rsid w:val="003C10FB"/>
    <w:rsid w:val="003C7E3E"/>
    <w:rsid w:val="003D3818"/>
    <w:rsid w:val="0041499D"/>
    <w:rsid w:val="004169D4"/>
    <w:rsid w:val="00446139"/>
    <w:rsid w:val="0046677C"/>
    <w:rsid w:val="00484FB5"/>
    <w:rsid w:val="00493FB9"/>
    <w:rsid w:val="004A292E"/>
    <w:rsid w:val="004A46F8"/>
    <w:rsid w:val="004A7FE0"/>
    <w:rsid w:val="004B2DC9"/>
    <w:rsid w:val="004B4297"/>
    <w:rsid w:val="004C3759"/>
    <w:rsid w:val="004E1BA0"/>
    <w:rsid w:val="00511FA3"/>
    <w:rsid w:val="00537DA9"/>
    <w:rsid w:val="00542C16"/>
    <w:rsid w:val="0055726F"/>
    <w:rsid w:val="005641A3"/>
    <w:rsid w:val="005B0469"/>
    <w:rsid w:val="005B1C29"/>
    <w:rsid w:val="005C56A1"/>
    <w:rsid w:val="005D2D85"/>
    <w:rsid w:val="005E1F96"/>
    <w:rsid w:val="005F0C85"/>
    <w:rsid w:val="006444D3"/>
    <w:rsid w:val="0065630E"/>
    <w:rsid w:val="00657A69"/>
    <w:rsid w:val="00672F7E"/>
    <w:rsid w:val="006A18D5"/>
    <w:rsid w:val="006C283D"/>
    <w:rsid w:val="006E1D67"/>
    <w:rsid w:val="006F13C8"/>
    <w:rsid w:val="00722ADE"/>
    <w:rsid w:val="007260F5"/>
    <w:rsid w:val="007471AE"/>
    <w:rsid w:val="007663CA"/>
    <w:rsid w:val="00794121"/>
    <w:rsid w:val="007A2A43"/>
    <w:rsid w:val="007E63CF"/>
    <w:rsid w:val="0082472E"/>
    <w:rsid w:val="00853F8A"/>
    <w:rsid w:val="008579D8"/>
    <w:rsid w:val="00873E86"/>
    <w:rsid w:val="00881D4C"/>
    <w:rsid w:val="008A79AE"/>
    <w:rsid w:val="008B244F"/>
    <w:rsid w:val="008C53AB"/>
    <w:rsid w:val="008F0975"/>
    <w:rsid w:val="008F293F"/>
    <w:rsid w:val="008F2C1B"/>
    <w:rsid w:val="009018C4"/>
    <w:rsid w:val="00904362"/>
    <w:rsid w:val="00920FAC"/>
    <w:rsid w:val="00961F68"/>
    <w:rsid w:val="00964D20"/>
    <w:rsid w:val="009907B1"/>
    <w:rsid w:val="00991566"/>
    <w:rsid w:val="009964C2"/>
    <w:rsid w:val="009979FB"/>
    <w:rsid w:val="009A4867"/>
    <w:rsid w:val="009B05E8"/>
    <w:rsid w:val="009D44CB"/>
    <w:rsid w:val="00A061B3"/>
    <w:rsid w:val="00A1750A"/>
    <w:rsid w:val="00A40D73"/>
    <w:rsid w:val="00A509DE"/>
    <w:rsid w:val="00A547A9"/>
    <w:rsid w:val="00A60D53"/>
    <w:rsid w:val="00A719B0"/>
    <w:rsid w:val="00A82BB3"/>
    <w:rsid w:val="00A8493E"/>
    <w:rsid w:val="00A97601"/>
    <w:rsid w:val="00AB570E"/>
    <w:rsid w:val="00AD013A"/>
    <w:rsid w:val="00AD235E"/>
    <w:rsid w:val="00AF7A81"/>
    <w:rsid w:val="00B028C2"/>
    <w:rsid w:val="00B17A6B"/>
    <w:rsid w:val="00B24AF3"/>
    <w:rsid w:val="00B25571"/>
    <w:rsid w:val="00B26208"/>
    <w:rsid w:val="00B41A8E"/>
    <w:rsid w:val="00B43578"/>
    <w:rsid w:val="00B8148A"/>
    <w:rsid w:val="00B8501B"/>
    <w:rsid w:val="00B87485"/>
    <w:rsid w:val="00BD45A4"/>
    <w:rsid w:val="00BE4AC1"/>
    <w:rsid w:val="00C0152A"/>
    <w:rsid w:val="00C07E6E"/>
    <w:rsid w:val="00C10A64"/>
    <w:rsid w:val="00C16126"/>
    <w:rsid w:val="00C257E4"/>
    <w:rsid w:val="00C25F51"/>
    <w:rsid w:val="00C3482F"/>
    <w:rsid w:val="00C5096A"/>
    <w:rsid w:val="00C638EC"/>
    <w:rsid w:val="00C64EB9"/>
    <w:rsid w:val="00C73C1D"/>
    <w:rsid w:val="00CA2BD1"/>
    <w:rsid w:val="00CB66F4"/>
    <w:rsid w:val="00CE30DA"/>
    <w:rsid w:val="00D1665B"/>
    <w:rsid w:val="00D30409"/>
    <w:rsid w:val="00D311C1"/>
    <w:rsid w:val="00D626A9"/>
    <w:rsid w:val="00DB3B0F"/>
    <w:rsid w:val="00DC6505"/>
    <w:rsid w:val="00DC7862"/>
    <w:rsid w:val="00DD568A"/>
    <w:rsid w:val="00DE466F"/>
    <w:rsid w:val="00E036D5"/>
    <w:rsid w:val="00E04378"/>
    <w:rsid w:val="00E3294B"/>
    <w:rsid w:val="00E35D0B"/>
    <w:rsid w:val="00E36EBF"/>
    <w:rsid w:val="00E529FB"/>
    <w:rsid w:val="00E5748B"/>
    <w:rsid w:val="00E64672"/>
    <w:rsid w:val="00E762E7"/>
    <w:rsid w:val="00E83FE9"/>
    <w:rsid w:val="00E94E06"/>
    <w:rsid w:val="00E9688D"/>
    <w:rsid w:val="00EA4913"/>
    <w:rsid w:val="00EA4B34"/>
    <w:rsid w:val="00EC2B58"/>
    <w:rsid w:val="00EC7F3D"/>
    <w:rsid w:val="00F41A0E"/>
    <w:rsid w:val="00F72731"/>
    <w:rsid w:val="00F93373"/>
    <w:rsid w:val="00F97FD9"/>
    <w:rsid w:val="00FA6107"/>
    <w:rsid w:val="00FB57EE"/>
    <w:rsid w:val="00FC3785"/>
    <w:rsid w:val="00FC37A4"/>
    <w:rsid w:val="00FD6A45"/>
    <w:rsid w:val="00FE4B17"/>
    <w:rsid w:val="00FE61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A49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367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7F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719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19B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EA4913"/>
    <w:pPr>
      <w:ind w:left="720"/>
      <w:contextualSpacing/>
    </w:pPr>
  </w:style>
  <w:style w:type="character" w:customStyle="1" w:styleId="Heading1Char">
    <w:name w:val="Heading 1 Char"/>
    <w:basedOn w:val="DefaultParagraphFont"/>
    <w:link w:val="Heading1"/>
    <w:uiPriority w:val="9"/>
    <w:rsid w:val="00EA4913"/>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41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367B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A97601"/>
    <w:rPr>
      <w:color w:val="0000FF" w:themeColor="hyperlink"/>
      <w:u w:val="single"/>
    </w:rPr>
  </w:style>
  <w:style w:type="character" w:customStyle="1" w:styleId="Heading3Char">
    <w:name w:val="Heading 3 Char"/>
    <w:basedOn w:val="DefaultParagraphFont"/>
    <w:link w:val="Heading3"/>
    <w:uiPriority w:val="9"/>
    <w:rsid w:val="00F97FD9"/>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02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8C2"/>
    <w:rPr>
      <w:rFonts w:ascii="Tahoma" w:hAnsi="Tahoma" w:cs="Tahoma"/>
      <w:sz w:val="16"/>
      <w:szCs w:val="16"/>
    </w:rPr>
  </w:style>
  <w:style w:type="paragraph" w:styleId="TOCHeading">
    <w:name w:val="TOC Heading"/>
    <w:basedOn w:val="Heading1"/>
    <w:next w:val="Normal"/>
    <w:uiPriority w:val="39"/>
    <w:semiHidden/>
    <w:unhideWhenUsed/>
    <w:qFormat/>
    <w:rsid w:val="008C53AB"/>
    <w:pPr>
      <w:outlineLvl w:val="9"/>
    </w:pPr>
    <w:rPr>
      <w:lang w:val="en-US" w:eastAsia="ja-JP"/>
    </w:rPr>
  </w:style>
  <w:style w:type="paragraph" w:styleId="TOC1">
    <w:name w:val="toc 1"/>
    <w:basedOn w:val="Normal"/>
    <w:next w:val="Normal"/>
    <w:autoRedefine/>
    <w:uiPriority w:val="39"/>
    <w:unhideWhenUsed/>
    <w:rsid w:val="008C53AB"/>
    <w:pPr>
      <w:spacing w:after="100"/>
    </w:pPr>
  </w:style>
  <w:style w:type="paragraph" w:styleId="TOC2">
    <w:name w:val="toc 2"/>
    <w:basedOn w:val="Normal"/>
    <w:next w:val="Normal"/>
    <w:autoRedefine/>
    <w:uiPriority w:val="39"/>
    <w:unhideWhenUsed/>
    <w:rsid w:val="008C53AB"/>
    <w:pPr>
      <w:spacing w:after="100"/>
      <w:ind w:left="220"/>
    </w:pPr>
  </w:style>
  <w:style w:type="paragraph" w:styleId="TOC3">
    <w:name w:val="toc 3"/>
    <w:basedOn w:val="Normal"/>
    <w:next w:val="Normal"/>
    <w:autoRedefine/>
    <w:uiPriority w:val="39"/>
    <w:unhideWhenUsed/>
    <w:rsid w:val="008C53AB"/>
    <w:pPr>
      <w:spacing w:after="100"/>
      <w:ind w:left="440"/>
    </w:pPr>
  </w:style>
  <w:style w:type="paragraph" w:styleId="Header">
    <w:name w:val="header"/>
    <w:basedOn w:val="Normal"/>
    <w:link w:val="HeaderChar"/>
    <w:uiPriority w:val="99"/>
    <w:unhideWhenUsed/>
    <w:rsid w:val="004A46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46F8"/>
  </w:style>
  <w:style w:type="paragraph" w:styleId="Footer">
    <w:name w:val="footer"/>
    <w:basedOn w:val="Normal"/>
    <w:link w:val="FooterChar"/>
    <w:uiPriority w:val="99"/>
    <w:unhideWhenUsed/>
    <w:rsid w:val="004A46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46F8"/>
  </w:style>
  <w:style w:type="paragraph" w:styleId="NoSpacing">
    <w:name w:val="No Spacing"/>
    <w:uiPriority w:val="1"/>
    <w:qFormat/>
    <w:rsid w:val="00964D20"/>
    <w:pPr>
      <w:spacing w:after="0" w:line="240" w:lineRule="auto"/>
    </w:pPr>
  </w:style>
  <w:style w:type="paragraph" w:styleId="Caption">
    <w:name w:val="caption"/>
    <w:basedOn w:val="Normal"/>
    <w:next w:val="Normal"/>
    <w:uiPriority w:val="35"/>
    <w:unhideWhenUsed/>
    <w:qFormat/>
    <w:rsid w:val="003C7E3E"/>
    <w:pPr>
      <w:spacing w:line="240" w:lineRule="auto"/>
    </w:pPr>
    <w:rPr>
      <w:b/>
      <w:bCs/>
      <w:color w:val="4F81BD" w:themeColor="accent1"/>
      <w:sz w:val="18"/>
      <w:szCs w:val="18"/>
    </w:rPr>
  </w:style>
  <w:style w:type="paragraph" w:styleId="HTMLPreformatted">
    <w:name w:val="HTML Preformatted"/>
    <w:basedOn w:val="Normal"/>
    <w:link w:val="HTMLPreformattedChar"/>
    <w:uiPriority w:val="99"/>
    <w:semiHidden/>
    <w:unhideWhenUsed/>
    <w:rsid w:val="00C63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C638EC"/>
    <w:rPr>
      <w:rFonts w:ascii="Courier New" w:eastAsia="Times New Roman" w:hAnsi="Courier New" w:cs="Courier New"/>
      <w:sz w:val="20"/>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A49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367B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7F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719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19B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EA4913"/>
    <w:pPr>
      <w:ind w:left="720"/>
      <w:contextualSpacing/>
    </w:pPr>
  </w:style>
  <w:style w:type="character" w:customStyle="1" w:styleId="Heading1Char">
    <w:name w:val="Heading 1 Char"/>
    <w:basedOn w:val="DefaultParagraphFont"/>
    <w:link w:val="Heading1"/>
    <w:uiPriority w:val="9"/>
    <w:rsid w:val="00EA4913"/>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416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367B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A97601"/>
    <w:rPr>
      <w:color w:val="0000FF" w:themeColor="hyperlink"/>
      <w:u w:val="single"/>
    </w:rPr>
  </w:style>
  <w:style w:type="character" w:customStyle="1" w:styleId="Heading3Char">
    <w:name w:val="Heading 3 Char"/>
    <w:basedOn w:val="DefaultParagraphFont"/>
    <w:link w:val="Heading3"/>
    <w:uiPriority w:val="9"/>
    <w:rsid w:val="00F97FD9"/>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B02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8C2"/>
    <w:rPr>
      <w:rFonts w:ascii="Tahoma" w:hAnsi="Tahoma" w:cs="Tahoma"/>
      <w:sz w:val="16"/>
      <w:szCs w:val="16"/>
    </w:rPr>
  </w:style>
  <w:style w:type="paragraph" w:styleId="TOCHeading">
    <w:name w:val="TOC Heading"/>
    <w:basedOn w:val="Heading1"/>
    <w:next w:val="Normal"/>
    <w:uiPriority w:val="39"/>
    <w:semiHidden/>
    <w:unhideWhenUsed/>
    <w:qFormat/>
    <w:rsid w:val="008C53AB"/>
    <w:pPr>
      <w:outlineLvl w:val="9"/>
    </w:pPr>
    <w:rPr>
      <w:lang w:val="en-US" w:eastAsia="ja-JP"/>
    </w:rPr>
  </w:style>
  <w:style w:type="paragraph" w:styleId="TOC1">
    <w:name w:val="toc 1"/>
    <w:basedOn w:val="Normal"/>
    <w:next w:val="Normal"/>
    <w:autoRedefine/>
    <w:uiPriority w:val="39"/>
    <w:unhideWhenUsed/>
    <w:rsid w:val="008C53AB"/>
    <w:pPr>
      <w:spacing w:after="100"/>
    </w:pPr>
  </w:style>
  <w:style w:type="paragraph" w:styleId="TOC2">
    <w:name w:val="toc 2"/>
    <w:basedOn w:val="Normal"/>
    <w:next w:val="Normal"/>
    <w:autoRedefine/>
    <w:uiPriority w:val="39"/>
    <w:unhideWhenUsed/>
    <w:rsid w:val="008C53AB"/>
    <w:pPr>
      <w:spacing w:after="100"/>
      <w:ind w:left="220"/>
    </w:pPr>
  </w:style>
  <w:style w:type="paragraph" w:styleId="TOC3">
    <w:name w:val="toc 3"/>
    <w:basedOn w:val="Normal"/>
    <w:next w:val="Normal"/>
    <w:autoRedefine/>
    <w:uiPriority w:val="39"/>
    <w:unhideWhenUsed/>
    <w:rsid w:val="008C53AB"/>
    <w:pPr>
      <w:spacing w:after="100"/>
      <w:ind w:left="440"/>
    </w:pPr>
  </w:style>
  <w:style w:type="paragraph" w:styleId="Header">
    <w:name w:val="header"/>
    <w:basedOn w:val="Normal"/>
    <w:link w:val="HeaderChar"/>
    <w:uiPriority w:val="99"/>
    <w:unhideWhenUsed/>
    <w:rsid w:val="004A46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46F8"/>
  </w:style>
  <w:style w:type="paragraph" w:styleId="Footer">
    <w:name w:val="footer"/>
    <w:basedOn w:val="Normal"/>
    <w:link w:val="FooterChar"/>
    <w:uiPriority w:val="99"/>
    <w:unhideWhenUsed/>
    <w:rsid w:val="004A46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46F8"/>
  </w:style>
  <w:style w:type="paragraph" w:styleId="NoSpacing">
    <w:name w:val="No Spacing"/>
    <w:uiPriority w:val="1"/>
    <w:qFormat/>
    <w:rsid w:val="00964D20"/>
    <w:pPr>
      <w:spacing w:after="0" w:line="240" w:lineRule="auto"/>
    </w:pPr>
  </w:style>
  <w:style w:type="paragraph" w:styleId="Caption">
    <w:name w:val="caption"/>
    <w:basedOn w:val="Normal"/>
    <w:next w:val="Normal"/>
    <w:uiPriority w:val="35"/>
    <w:unhideWhenUsed/>
    <w:qFormat/>
    <w:rsid w:val="003C7E3E"/>
    <w:pPr>
      <w:spacing w:line="240" w:lineRule="auto"/>
    </w:pPr>
    <w:rPr>
      <w:b/>
      <w:bCs/>
      <w:color w:val="4F81BD" w:themeColor="accent1"/>
      <w:sz w:val="18"/>
      <w:szCs w:val="18"/>
    </w:rPr>
  </w:style>
  <w:style w:type="paragraph" w:styleId="HTMLPreformatted">
    <w:name w:val="HTML Preformatted"/>
    <w:basedOn w:val="Normal"/>
    <w:link w:val="HTMLPreformattedChar"/>
    <w:uiPriority w:val="99"/>
    <w:semiHidden/>
    <w:unhideWhenUsed/>
    <w:rsid w:val="00C63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C638EC"/>
    <w:rPr>
      <w:rFonts w:ascii="Courier New" w:eastAsia="Times New Roman" w:hAnsi="Courier New" w:cs="Courier New"/>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16728">
      <w:bodyDiv w:val="1"/>
      <w:marLeft w:val="0"/>
      <w:marRight w:val="0"/>
      <w:marTop w:val="0"/>
      <w:marBottom w:val="0"/>
      <w:divBdr>
        <w:top w:val="none" w:sz="0" w:space="0" w:color="auto"/>
        <w:left w:val="none" w:sz="0" w:space="0" w:color="auto"/>
        <w:bottom w:val="none" w:sz="0" w:space="0" w:color="auto"/>
        <w:right w:val="none" w:sz="0" w:space="0" w:color="auto"/>
      </w:divBdr>
    </w:div>
    <w:div w:id="599795295">
      <w:bodyDiv w:val="1"/>
      <w:marLeft w:val="0"/>
      <w:marRight w:val="0"/>
      <w:marTop w:val="0"/>
      <w:marBottom w:val="0"/>
      <w:divBdr>
        <w:top w:val="none" w:sz="0" w:space="0" w:color="auto"/>
        <w:left w:val="none" w:sz="0" w:space="0" w:color="auto"/>
        <w:bottom w:val="none" w:sz="0" w:space="0" w:color="auto"/>
        <w:right w:val="none" w:sz="0" w:space="0" w:color="auto"/>
      </w:divBdr>
    </w:div>
    <w:div w:id="681932418">
      <w:bodyDiv w:val="1"/>
      <w:marLeft w:val="0"/>
      <w:marRight w:val="0"/>
      <w:marTop w:val="0"/>
      <w:marBottom w:val="0"/>
      <w:divBdr>
        <w:top w:val="none" w:sz="0" w:space="0" w:color="auto"/>
        <w:left w:val="none" w:sz="0" w:space="0" w:color="auto"/>
        <w:bottom w:val="none" w:sz="0" w:space="0" w:color="auto"/>
        <w:right w:val="none" w:sz="0" w:space="0" w:color="auto"/>
      </w:divBdr>
    </w:div>
    <w:div w:id="902910146">
      <w:bodyDiv w:val="1"/>
      <w:marLeft w:val="0"/>
      <w:marRight w:val="0"/>
      <w:marTop w:val="0"/>
      <w:marBottom w:val="0"/>
      <w:divBdr>
        <w:top w:val="none" w:sz="0" w:space="0" w:color="auto"/>
        <w:left w:val="none" w:sz="0" w:space="0" w:color="auto"/>
        <w:bottom w:val="none" w:sz="0" w:space="0" w:color="auto"/>
        <w:right w:val="none" w:sz="0" w:space="0" w:color="auto"/>
      </w:divBdr>
    </w:div>
    <w:div w:id="968556712">
      <w:bodyDiv w:val="1"/>
      <w:marLeft w:val="0"/>
      <w:marRight w:val="0"/>
      <w:marTop w:val="0"/>
      <w:marBottom w:val="0"/>
      <w:divBdr>
        <w:top w:val="none" w:sz="0" w:space="0" w:color="auto"/>
        <w:left w:val="none" w:sz="0" w:space="0" w:color="auto"/>
        <w:bottom w:val="none" w:sz="0" w:space="0" w:color="auto"/>
        <w:right w:val="none" w:sz="0" w:space="0" w:color="auto"/>
      </w:divBdr>
    </w:div>
    <w:div w:id="1044865725">
      <w:bodyDiv w:val="1"/>
      <w:marLeft w:val="0"/>
      <w:marRight w:val="0"/>
      <w:marTop w:val="0"/>
      <w:marBottom w:val="0"/>
      <w:divBdr>
        <w:top w:val="none" w:sz="0" w:space="0" w:color="auto"/>
        <w:left w:val="none" w:sz="0" w:space="0" w:color="auto"/>
        <w:bottom w:val="none" w:sz="0" w:space="0" w:color="auto"/>
        <w:right w:val="none" w:sz="0" w:space="0" w:color="auto"/>
      </w:divBdr>
    </w:div>
    <w:div w:id="1055661182">
      <w:bodyDiv w:val="1"/>
      <w:marLeft w:val="0"/>
      <w:marRight w:val="0"/>
      <w:marTop w:val="0"/>
      <w:marBottom w:val="0"/>
      <w:divBdr>
        <w:top w:val="none" w:sz="0" w:space="0" w:color="auto"/>
        <w:left w:val="none" w:sz="0" w:space="0" w:color="auto"/>
        <w:bottom w:val="none" w:sz="0" w:space="0" w:color="auto"/>
        <w:right w:val="none" w:sz="0" w:space="0" w:color="auto"/>
      </w:divBdr>
    </w:div>
    <w:div w:id="1436945431">
      <w:bodyDiv w:val="1"/>
      <w:marLeft w:val="0"/>
      <w:marRight w:val="0"/>
      <w:marTop w:val="0"/>
      <w:marBottom w:val="0"/>
      <w:divBdr>
        <w:top w:val="none" w:sz="0" w:space="0" w:color="auto"/>
        <w:left w:val="none" w:sz="0" w:space="0" w:color="auto"/>
        <w:bottom w:val="none" w:sz="0" w:space="0" w:color="auto"/>
        <w:right w:val="none" w:sz="0" w:space="0" w:color="auto"/>
      </w:divBdr>
    </w:div>
    <w:div w:id="145236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de.google.com/p/ardupilot-mega/" TargetMode="External"/><Relationship Id="rId18" Type="http://schemas.openxmlformats.org/officeDocument/2006/relationships/image" Target="media/image2.jpeg"/><Relationship Id="rId26" Type="http://schemas.openxmlformats.org/officeDocument/2006/relationships/image" Target="media/image9.jpeg"/><Relationship Id="rId39" Type="http://schemas.openxmlformats.org/officeDocument/2006/relationships/image" Target="media/image21.jpeg"/><Relationship Id="rId21" Type="http://schemas.openxmlformats.org/officeDocument/2006/relationships/image" Target="media/image5.jpeg"/><Relationship Id="rId34" Type="http://schemas.openxmlformats.org/officeDocument/2006/relationships/image" Target="media/image16.png"/><Relationship Id="rId42" Type="http://schemas.openxmlformats.org/officeDocument/2006/relationships/hyperlink" Target="http://sourceforge.net/apps/mediawiki/crrcsim/index.php?title=Main_Page" TargetMode="External"/><Relationship Id="rId47" Type="http://schemas.openxmlformats.org/officeDocument/2006/relationships/image" Target="media/image26.png"/><Relationship Id="rId50" Type="http://schemas.openxmlformats.org/officeDocument/2006/relationships/image" Target="media/image27.png"/><Relationship Id="rId55" Type="http://schemas.openxmlformats.org/officeDocument/2006/relationships/hyperlink" Target="https://canberrauav.readthedocs.org/en/latest/lessons/quadcopter-workshop/MHV.param" TargetMode="External"/><Relationship Id="rId63" Type="http://schemas.openxmlformats.org/officeDocument/2006/relationships/hyperlink" Target="http://openrcforums.com/wiki/index.php/Er9x_user_guide"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code.google.com/p/ardupilot-mega/wiki/3DRadio" TargetMode="External"/><Relationship Id="rId20" Type="http://schemas.openxmlformats.org/officeDocument/2006/relationships/image" Target="media/image4.jpeg"/><Relationship Id="rId29" Type="http://schemas.openxmlformats.org/officeDocument/2006/relationships/image" Target="media/image11.png"/><Relationship Id="rId41" Type="http://schemas.openxmlformats.org/officeDocument/2006/relationships/hyperlink" Target="http://www.realflight.com/" TargetMode="External"/><Relationship Id="rId54" Type="http://schemas.openxmlformats.org/officeDocument/2006/relationships/image" Target="media/image30.png"/><Relationship Id="rId62" Type="http://schemas.openxmlformats.org/officeDocument/2006/relationships/hyperlink" Target="https://canberrauav.readthedocs.org/en/latest/lessons/quadcopter-workshop.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de.google.com/p/ardupilot-mega/wiki/Mission"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5.jpeg"/><Relationship Id="rId53" Type="http://schemas.openxmlformats.org/officeDocument/2006/relationships/image" Target="media/image29.png"/><Relationship Id="rId58"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hyperlink" Target="http://code.google.com/p/er9x/" TargetMode="External"/><Relationship Id="rId23" Type="http://schemas.openxmlformats.org/officeDocument/2006/relationships/hyperlink" Target="http://wiki.openpilot.org/display/Doc/Flashing+Instructions" TargetMode="External"/><Relationship Id="rId28" Type="http://schemas.openxmlformats.org/officeDocument/2006/relationships/hyperlink" Target="http://er9x.googlecode.com/svn/trunk/doc/Flashing%20the%209x.pdf" TargetMode="External"/><Relationship Id="rId36" Type="http://schemas.openxmlformats.org/officeDocument/2006/relationships/image" Target="media/image18.jpeg"/><Relationship Id="rId49" Type="http://schemas.openxmlformats.org/officeDocument/2006/relationships/footer" Target="footer2.xml"/><Relationship Id="rId57" Type="http://schemas.openxmlformats.org/officeDocument/2006/relationships/image" Target="media/image32.png"/><Relationship Id="rId61" Type="http://schemas.openxmlformats.org/officeDocument/2006/relationships/hyperlink" Target="http://www.diydrones.com" TargetMode="External"/><Relationship Id="rId10" Type="http://schemas.openxmlformats.org/officeDocument/2006/relationships/hyperlink" Target="https://canberrauav.readthedocs.org/en/latest/lessons/quadcopter-workshop/tools.html" TargetMode="External"/><Relationship Id="rId19" Type="http://schemas.openxmlformats.org/officeDocument/2006/relationships/image" Target="media/image3.jpeg"/><Relationship Id="rId31" Type="http://schemas.openxmlformats.org/officeDocument/2006/relationships/image" Target="media/image13.png"/><Relationship Id="rId44" Type="http://schemas.openxmlformats.org/officeDocument/2006/relationships/image" Target="media/image24.jpeg"/><Relationship Id="rId52" Type="http://schemas.openxmlformats.org/officeDocument/2006/relationships/image" Target="media/image28.png"/><Relationship Id="rId60" Type="http://schemas.openxmlformats.org/officeDocument/2006/relationships/hyperlink" Target="https://github.com/diydrones/ardupilot"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canberrauav.readthedocs.org/en/latest/lessons/quadcopter-workshop/parts-list.html" TargetMode="External"/><Relationship Id="rId14" Type="http://schemas.openxmlformats.org/officeDocument/2006/relationships/hyperlink" Target="https://github.com/sim-/tgy"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jpeg"/><Relationship Id="rId48" Type="http://schemas.openxmlformats.org/officeDocument/2006/relationships/hyperlink" Target="http://firmware.diydrones.com/Copter/stable/apm2-quad/" TargetMode="External"/><Relationship Id="rId56" Type="http://schemas.openxmlformats.org/officeDocument/2006/relationships/image" Target="media/image31.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code.google.com/p/arducopter/wiki/3DRadio" TargetMode="External"/><Relationship Id="rId3" Type="http://schemas.openxmlformats.org/officeDocument/2006/relationships/styles" Target="styles.xml"/><Relationship Id="rId12" Type="http://schemas.openxmlformats.org/officeDocument/2006/relationships/hyperlink" Target="http://qgroundcontrol.org/mavlink/mavproxy_startpage" TargetMode="External"/><Relationship Id="rId17" Type="http://schemas.openxmlformats.org/officeDocument/2006/relationships/image" Target="media/image1.jpeg"/><Relationship Id="rId25"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footer" Target="footer1.xml"/><Relationship Id="rId59" Type="http://schemas.openxmlformats.org/officeDocument/2006/relationships/hyperlink" Target="http://code.google.com/p/arducopter/wiki/ArduCopterT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FBCC4-518E-4768-AFC2-54B730A9A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781</TotalTime>
  <Pages>1</Pages>
  <Words>5881</Words>
  <Characters>33525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MHV Qaudcopter Workshop Manual</vt:lpstr>
    </vt:vector>
  </TitlesOfParts>
  <Company/>
  <LinksUpToDate>false</LinksUpToDate>
  <CharactersWithSpaces>39328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MHV Qaudcopter Workshop Manual</dc:title>
  <dc:creator>Stephen</dc:creator>
  <cp:lastModifiedBy>Stephen</cp:lastModifiedBy>
  <cp:revision>89</cp:revision>
  <cp:lastPrinted>2013-03-28T05:43:00Z</cp:lastPrinted>
  <dcterms:created xsi:type="dcterms:W3CDTF">2013-02-11T12:51:00Z</dcterms:created>
  <dcterms:modified xsi:type="dcterms:W3CDTF">2013-03-28T05:43:00Z</dcterms:modified>
</cp:coreProperties>
</file>